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2316E" w14:textId="201DF34B" w:rsidR="00DA58FF" w:rsidRPr="000E10F7" w:rsidRDefault="00EC741E" w:rsidP="00680353">
      <w:pPr>
        <w:jc w:val="center"/>
        <w:rPr>
          <w:b/>
          <w:sz w:val="36"/>
          <w:szCs w:val="36"/>
          <w:lang w:val="nl-NL"/>
        </w:rPr>
      </w:pPr>
      <w:r w:rsidRPr="000E10F7">
        <w:rPr>
          <w:b/>
          <w:sz w:val="36"/>
          <w:szCs w:val="36"/>
          <w:lang w:val="nl-NL"/>
        </w:rPr>
        <w:t>Houtlaan Minder Op de Meter</w:t>
      </w:r>
    </w:p>
    <w:p w14:paraId="3FA17546" w14:textId="35F46362" w:rsidR="00EC741E" w:rsidRDefault="00142739" w:rsidP="00084896">
      <w:pPr>
        <w:jc w:val="center"/>
        <w:rPr>
          <w:b/>
          <w:sz w:val="36"/>
          <w:szCs w:val="36"/>
          <w:lang w:val="nl-NL"/>
        </w:rPr>
      </w:pPr>
      <w:r>
        <w:rPr>
          <w:b/>
          <w:sz w:val="36"/>
          <w:szCs w:val="36"/>
          <w:lang w:val="nl-NL"/>
        </w:rPr>
        <w:t>Opties</w:t>
      </w:r>
    </w:p>
    <w:p w14:paraId="25A55A74" w14:textId="22FDA98E" w:rsidR="00084896" w:rsidRPr="000E10F7" w:rsidRDefault="00F95DC5" w:rsidP="00084896">
      <w:pPr>
        <w:jc w:val="center"/>
        <w:rPr>
          <w:lang w:val="nl-NL"/>
        </w:rPr>
      </w:pPr>
      <w:r>
        <w:rPr>
          <w:b/>
          <w:sz w:val="36"/>
          <w:szCs w:val="36"/>
          <w:lang w:val="nl-NL"/>
        </w:rPr>
        <w:t>Deel 4</w:t>
      </w:r>
      <w:r w:rsidR="00084896">
        <w:rPr>
          <w:b/>
          <w:sz w:val="36"/>
          <w:szCs w:val="36"/>
          <w:lang w:val="nl-NL"/>
        </w:rPr>
        <w:t xml:space="preserve"> van 4</w:t>
      </w:r>
    </w:p>
    <w:p w14:paraId="71CB278B" w14:textId="77777777" w:rsidR="00084896" w:rsidRDefault="00084896">
      <w:pPr>
        <w:rPr>
          <w:b/>
          <w:sz w:val="28"/>
          <w:szCs w:val="28"/>
          <w:lang w:val="nl-NL"/>
        </w:rPr>
      </w:pPr>
    </w:p>
    <w:p w14:paraId="301CCA42" w14:textId="18BFFA7B" w:rsidR="00EC741E" w:rsidRDefault="00D07211">
      <w:pPr>
        <w:rPr>
          <w:b/>
          <w:sz w:val="28"/>
          <w:szCs w:val="28"/>
          <w:lang w:val="nl-NL"/>
        </w:rPr>
      </w:pPr>
      <w:r>
        <w:rPr>
          <w:b/>
          <w:sz w:val="28"/>
          <w:szCs w:val="28"/>
          <w:lang w:val="nl-NL"/>
        </w:rPr>
        <w:t>Best wijkgenoten,</w:t>
      </w:r>
    </w:p>
    <w:p w14:paraId="1CD48866" w14:textId="06390D10" w:rsidR="00616DE0" w:rsidRDefault="00616DE0">
      <w:pPr>
        <w:rPr>
          <w:b/>
          <w:sz w:val="28"/>
          <w:szCs w:val="28"/>
          <w:lang w:val="nl-NL"/>
        </w:rPr>
      </w:pPr>
    </w:p>
    <w:p w14:paraId="008833D3" w14:textId="0B341EDD" w:rsidR="00142739" w:rsidRDefault="00142739">
      <w:pPr>
        <w:rPr>
          <w:lang w:val="nl-NL"/>
        </w:rPr>
      </w:pPr>
      <w:r w:rsidRPr="00142739">
        <w:rPr>
          <w:lang w:val="nl-NL"/>
        </w:rPr>
        <w:t xml:space="preserve">In de vorige 3 delen heb ik de resultaten van de enquête besproken en ook </w:t>
      </w:r>
      <w:r>
        <w:rPr>
          <w:lang w:val="nl-NL"/>
        </w:rPr>
        <w:t>uitgelegd</w:t>
      </w:r>
      <w:r w:rsidRPr="00142739">
        <w:rPr>
          <w:lang w:val="nl-NL"/>
        </w:rPr>
        <w:t xml:space="preserve"> hoeveel zonnepanelen elke woning moet krijgen</w:t>
      </w:r>
      <w:r>
        <w:rPr>
          <w:lang w:val="nl-NL"/>
        </w:rPr>
        <w:t xml:space="preserve"> om het landelijk transitie doel</w:t>
      </w:r>
      <w:r w:rsidRPr="00142739">
        <w:rPr>
          <w:lang w:val="nl-NL"/>
        </w:rPr>
        <w:t xml:space="preserve"> van 2030 te bereiken. Dat varieerde van 5 </w:t>
      </w:r>
      <w:r>
        <w:rPr>
          <w:lang w:val="nl-NL"/>
        </w:rPr>
        <w:t xml:space="preserve">extra </w:t>
      </w:r>
      <w:r w:rsidRPr="00142739">
        <w:rPr>
          <w:lang w:val="nl-NL"/>
        </w:rPr>
        <w:t>panelen</w:t>
      </w:r>
      <w:r>
        <w:rPr>
          <w:lang w:val="nl-NL"/>
        </w:rPr>
        <w:t>,</w:t>
      </w:r>
      <w:r w:rsidRPr="00142739">
        <w:rPr>
          <w:lang w:val="nl-NL"/>
        </w:rPr>
        <w:t xml:space="preserve"> bij de bewoners die al panelen hebben</w:t>
      </w:r>
      <w:r>
        <w:rPr>
          <w:lang w:val="nl-NL"/>
        </w:rPr>
        <w:t>,</w:t>
      </w:r>
      <w:r w:rsidRPr="00142739">
        <w:rPr>
          <w:lang w:val="nl-NL"/>
        </w:rPr>
        <w:t xml:space="preserve"> tot </w:t>
      </w:r>
      <w:r>
        <w:rPr>
          <w:lang w:val="nl-NL"/>
        </w:rPr>
        <w:t xml:space="preserve">maximaal </w:t>
      </w:r>
      <w:r w:rsidRPr="00142739">
        <w:rPr>
          <w:lang w:val="nl-NL"/>
        </w:rPr>
        <w:t>51 panelen bij bewoners die nog geen zonnepanelen op hun dak hebben</w:t>
      </w:r>
      <w:r>
        <w:rPr>
          <w:lang w:val="nl-NL"/>
        </w:rPr>
        <w:t xml:space="preserve"> (uitgegaan is van het huidig energie verbruik dus zonder eventuele andere besparingen)</w:t>
      </w:r>
      <w:r w:rsidRPr="00142739">
        <w:rPr>
          <w:lang w:val="nl-NL"/>
        </w:rPr>
        <w:t xml:space="preserve">. </w:t>
      </w:r>
      <w:r>
        <w:rPr>
          <w:lang w:val="nl-NL"/>
        </w:rPr>
        <w:t>Er is ook van uit gegaan dat het gasverbruik van gemiddeld 1700 m3 per jaar verlaagd wordt naar 900 m3/jaar door de installatie van een warmtepomp. Deze pomp gebruikt uiteraard elektriciteit vandaar dat de daken zoveel mogelijk bedekt moeten worden met zonnepanelen. Er zijn verschillende opties om tot dit resultaat te komen voor 2030.</w:t>
      </w:r>
    </w:p>
    <w:p w14:paraId="60F36E7F" w14:textId="77777777" w:rsidR="00142739" w:rsidRDefault="00142739" w:rsidP="008B765E">
      <w:pPr>
        <w:rPr>
          <w:b/>
          <w:sz w:val="28"/>
          <w:szCs w:val="28"/>
          <w:u w:val="single"/>
          <w:lang w:val="nl-NL"/>
        </w:rPr>
      </w:pPr>
    </w:p>
    <w:p w14:paraId="3CBF1FD7" w14:textId="19154B38" w:rsidR="00D07211" w:rsidRPr="00A95CC4" w:rsidRDefault="00D07211" w:rsidP="008B765E">
      <w:pPr>
        <w:rPr>
          <w:b/>
          <w:sz w:val="28"/>
          <w:szCs w:val="28"/>
          <w:u w:val="single"/>
          <w:lang w:val="nl-NL"/>
        </w:rPr>
      </w:pPr>
      <w:r w:rsidRPr="00A95CC4">
        <w:rPr>
          <w:b/>
          <w:sz w:val="28"/>
          <w:szCs w:val="28"/>
          <w:u w:val="single"/>
          <w:lang w:val="nl-NL"/>
        </w:rPr>
        <w:t>Opties</w:t>
      </w:r>
    </w:p>
    <w:p w14:paraId="5564EBD6" w14:textId="77777777" w:rsidR="00153FC4" w:rsidRPr="000E10F7" w:rsidRDefault="00153FC4" w:rsidP="008B765E">
      <w:pPr>
        <w:rPr>
          <w:lang w:val="nl-NL"/>
        </w:rPr>
      </w:pPr>
    </w:p>
    <w:p w14:paraId="1BB850BA" w14:textId="1A6582C3" w:rsidR="00153FC4" w:rsidRPr="000E10F7" w:rsidRDefault="00CB42DB" w:rsidP="006C6795">
      <w:pPr>
        <w:jc w:val="center"/>
        <w:rPr>
          <w:lang w:val="nl-NL"/>
        </w:rPr>
      </w:pPr>
      <w:bookmarkStart w:id="0" w:name="_GoBack"/>
      <w:r w:rsidRPr="00CB42DB">
        <w:rPr>
          <w:lang w:val="nl-NL"/>
        </w:rPr>
        <w:drawing>
          <wp:inline distT="0" distB="0" distL="0" distR="0" wp14:anchorId="43563FCB" wp14:editId="70EB34FB">
            <wp:extent cx="4716058" cy="46274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34932" cy="4645937"/>
                    </a:xfrm>
                    <a:prstGeom prst="rect">
                      <a:avLst/>
                    </a:prstGeom>
                  </pic:spPr>
                </pic:pic>
              </a:graphicData>
            </a:graphic>
          </wp:inline>
        </w:drawing>
      </w:r>
      <w:bookmarkEnd w:id="0"/>
    </w:p>
    <w:p w14:paraId="08FDBD33" w14:textId="46EB936A" w:rsidR="00153FC4" w:rsidRPr="000E10F7" w:rsidRDefault="00DA2620" w:rsidP="00294770">
      <w:pPr>
        <w:jc w:val="center"/>
        <w:rPr>
          <w:i/>
          <w:lang w:val="nl-NL"/>
        </w:rPr>
      </w:pPr>
      <w:r>
        <w:rPr>
          <w:i/>
          <w:lang w:val="nl-NL"/>
        </w:rPr>
        <w:t>Tabel 1</w:t>
      </w:r>
      <w:r w:rsidR="00873DD2" w:rsidRPr="000E10F7">
        <w:rPr>
          <w:i/>
          <w:lang w:val="nl-NL"/>
        </w:rPr>
        <w:t xml:space="preserve">, Vier </w:t>
      </w:r>
      <w:r w:rsidR="000E10F7" w:rsidRPr="000E10F7">
        <w:rPr>
          <w:i/>
          <w:lang w:val="nl-NL"/>
        </w:rPr>
        <w:t>scenario’s</w:t>
      </w:r>
      <w:r w:rsidR="00873DD2" w:rsidRPr="000E10F7">
        <w:rPr>
          <w:i/>
          <w:lang w:val="nl-NL"/>
        </w:rPr>
        <w:t xml:space="preserve"> hoe huizen </w:t>
      </w:r>
      <w:r w:rsidR="00153FC4" w:rsidRPr="000E10F7">
        <w:rPr>
          <w:i/>
          <w:lang w:val="nl-NL"/>
        </w:rPr>
        <w:t xml:space="preserve">energie </w:t>
      </w:r>
      <w:r w:rsidR="000E10F7" w:rsidRPr="000E10F7">
        <w:rPr>
          <w:i/>
          <w:lang w:val="nl-NL"/>
        </w:rPr>
        <w:t>neutraal</w:t>
      </w:r>
      <w:r w:rsidR="00153FC4" w:rsidRPr="000E10F7">
        <w:rPr>
          <w:i/>
          <w:lang w:val="nl-NL"/>
        </w:rPr>
        <w:t xml:space="preserve"> gemaakt kunnen worden.</w:t>
      </w:r>
    </w:p>
    <w:p w14:paraId="095007E6" w14:textId="77777777" w:rsidR="00153FC4" w:rsidRPr="000E10F7" w:rsidRDefault="00153FC4" w:rsidP="008B765E">
      <w:pPr>
        <w:rPr>
          <w:lang w:val="nl-NL"/>
        </w:rPr>
      </w:pPr>
    </w:p>
    <w:p w14:paraId="6A3FAC44" w14:textId="06E5E415" w:rsidR="00DA2620" w:rsidRDefault="00D63B6A" w:rsidP="00DA2620">
      <w:pPr>
        <w:rPr>
          <w:lang w:val="nl-NL"/>
        </w:rPr>
      </w:pPr>
      <w:r w:rsidRPr="000E10F7">
        <w:rPr>
          <w:lang w:val="nl-NL"/>
        </w:rPr>
        <w:t>Een warmtepomp werkt het meest efficiënt als de temperatuur van het verwarming</w:t>
      </w:r>
      <w:r>
        <w:rPr>
          <w:lang w:val="nl-NL"/>
        </w:rPr>
        <w:t xml:space="preserve"> ‘s</w:t>
      </w:r>
      <w:r w:rsidRPr="000E10F7">
        <w:rPr>
          <w:lang w:val="nl-NL"/>
        </w:rPr>
        <w:t xml:space="preserve"> water zo laag mogelijk is. Met een vloerverwarming is de ketel temperatuur 55 grad</w:t>
      </w:r>
      <w:r>
        <w:rPr>
          <w:lang w:val="nl-NL"/>
        </w:rPr>
        <w:t xml:space="preserve">en of minder.  </w:t>
      </w:r>
      <w:r w:rsidR="00DA2620">
        <w:rPr>
          <w:lang w:val="nl-NL"/>
        </w:rPr>
        <w:t xml:space="preserve">Daarom zijn </w:t>
      </w:r>
      <w:r w:rsidR="00DA2620" w:rsidRPr="000E10F7">
        <w:rPr>
          <w:lang w:val="nl-NL"/>
        </w:rPr>
        <w:t xml:space="preserve">woningen </w:t>
      </w:r>
      <w:r w:rsidR="00DA2620">
        <w:rPr>
          <w:lang w:val="nl-NL"/>
        </w:rPr>
        <w:t>met vloerverwarming het</w:t>
      </w:r>
      <w:r w:rsidR="00DA2620" w:rsidRPr="000E10F7">
        <w:rPr>
          <w:lang w:val="nl-NL"/>
        </w:rPr>
        <w:t xml:space="preserve"> meest geschikte voor een warmte pomp. Als daarbij ook nog rekening wordt gehouden met de le</w:t>
      </w:r>
      <w:r w:rsidR="00DA2620">
        <w:rPr>
          <w:lang w:val="nl-NL"/>
        </w:rPr>
        <w:t>eftijd van de huidige verwarming ’s ketel</w:t>
      </w:r>
      <w:r w:rsidR="00DA2620" w:rsidRPr="000E10F7">
        <w:rPr>
          <w:lang w:val="nl-NL"/>
        </w:rPr>
        <w:t xml:space="preserve"> (tabel</w:t>
      </w:r>
      <w:r w:rsidR="00DA2620">
        <w:rPr>
          <w:lang w:val="nl-NL"/>
        </w:rPr>
        <w:t xml:space="preserve"> 1</w:t>
      </w:r>
      <w:r w:rsidR="00DA2620" w:rsidRPr="000E10F7">
        <w:rPr>
          <w:lang w:val="nl-NL"/>
        </w:rPr>
        <w:t xml:space="preserve">) dan kommen uit deze enquête 14 woningen naar voren </w:t>
      </w:r>
      <w:r w:rsidR="00DA2620">
        <w:rPr>
          <w:lang w:val="nl-NL"/>
        </w:rPr>
        <w:t>met een oude ketel (&lt; 2008</w:t>
      </w:r>
      <w:r w:rsidR="00DA2620">
        <w:rPr>
          <w:lang w:val="nl-NL"/>
        </w:rPr>
        <w:t>) en</w:t>
      </w:r>
      <w:r w:rsidR="00DA2620">
        <w:rPr>
          <w:lang w:val="nl-NL"/>
        </w:rPr>
        <w:t xml:space="preserve"> vloerverwarming. Deze woningen (Groep A) zijn de e</w:t>
      </w:r>
      <w:r w:rsidR="00DA2620" w:rsidRPr="000E10F7">
        <w:rPr>
          <w:lang w:val="nl-NL"/>
        </w:rPr>
        <w:t xml:space="preserve">erst </w:t>
      </w:r>
      <w:r w:rsidR="00DA2620">
        <w:rPr>
          <w:lang w:val="nl-NL"/>
        </w:rPr>
        <w:t>kandidaat</w:t>
      </w:r>
      <w:r w:rsidR="00DA2620" w:rsidRPr="000E10F7">
        <w:rPr>
          <w:lang w:val="nl-NL"/>
        </w:rPr>
        <w:t xml:space="preserve"> voor een warmte pomp en </w:t>
      </w:r>
      <w:r w:rsidR="00DA2620">
        <w:rPr>
          <w:lang w:val="nl-NL"/>
        </w:rPr>
        <w:t xml:space="preserve">het instaleren van het </w:t>
      </w:r>
      <w:r w:rsidR="00DA2620" w:rsidRPr="000E10F7">
        <w:rPr>
          <w:lang w:val="nl-NL"/>
        </w:rPr>
        <w:t>maximale</w:t>
      </w:r>
      <w:r w:rsidR="00DA2620">
        <w:rPr>
          <w:lang w:val="nl-NL"/>
        </w:rPr>
        <w:t xml:space="preserve"> aantal</w:t>
      </w:r>
      <w:r w:rsidR="00DA2620" w:rsidRPr="000E10F7">
        <w:rPr>
          <w:lang w:val="nl-NL"/>
        </w:rPr>
        <w:t xml:space="preserve"> zonnepaneel</w:t>
      </w:r>
      <w:r w:rsidR="00DA2620">
        <w:rPr>
          <w:lang w:val="nl-NL"/>
        </w:rPr>
        <w:t>.</w:t>
      </w:r>
      <w:r w:rsidR="00DA2620" w:rsidRPr="000E10F7">
        <w:rPr>
          <w:lang w:val="nl-NL"/>
        </w:rPr>
        <w:t xml:space="preserve"> </w:t>
      </w:r>
    </w:p>
    <w:p w14:paraId="45BAF98B" w14:textId="77777777" w:rsidR="00DA2620" w:rsidRPr="000E10F7" w:rsidRDefault="00DA2620" w:rsidP="00DA2620">
      <w:pPr>
        <w:rPr>
          <w:lang w:val="nl-NL"/>
        </w:rPr>
      </w:pPr>
    </w:p>
    <w:p w14:paraId="5E4BC923" w14:textId="66189D1B" w:rsidR="00153FC4" w:rsidRPr="000E10F7" w:rsidRDefault="000E10F7" w:rsidP="008B765E">
      <w:pPr>
        <w:rPr>
          <w:lang w:val="nl-NL"/>
        </w:rPr>
      </w:pPr>
      <w:r w:rsidRPr="000E10F7">
        <w:rPr>
          <w:lang w:val="nl-NL"/>
        </w:rPr>
        <w:t>Tabel</w:t>
      </w:r>
      <w:r w:rsidR="00DA2620">
        <w:rPr>
          <w:lang w:val="nl-NL"/>
        </w:rPr>
        <w:t xml:space="preserve"> 1</w:t>
      </w:r>
      <w:r w:rsidR="00153FC4" w:rsidRPr="000E10F7">
        <w:rPr>
          <w:lang w:val="nl-NL"/>
        </w:rPr>
        <w:t xml:space="preserve"> geeft 4 mogelijke </w:t>
      </w:r>
      <w:r w:rsidRPr="000E10F7">
        <w:rPr>
          <w:lang w:val="nl-NL"/>
        </w:rPr>
        <w:t>scenario’s</w:t>
      </w:r>
      <w:r w:rsidR="00FA68CB">
        <w:rPr>
          <w:lang w:val="nl-NL"/>
        </w:rPr>
        <w:t xml:space="preserve"> </w:t>
      </w:r>
      <w:r w:rsidR="00153FC4" w:rsidRPr="000E10F7">
        <w:rPr>
          <w:lang w:val="nl-NL"/>
        </w:rPr>
        <w:t xml:space="preserve">hoe de huizen in onze wijk energie neutraler </w:t>
      </w:r>
      <w:r w:rsidR="00DA2620" w:rsidRPr="000E10F7">
        <w:rPr>
          <w:lang w:val="nl-NL"/>
        </w:rPr>
        <w:t>gemaakt kunnen</w:t>
      </w:r>
      <w:r w:rsidR="00195E48">
        <w:rPr>
          <w:lang w:val="nl-NL"/>
        </w:rPr>
        <w:t xml:space="preserve"> worden</w:t>
      </w:r>
      <w:r w:rsidR="00FA68CB">
        <w:rPr>
          <w:lang w:val="nl-NL"/>
        </w:rPr>
        <w:t>,</w:t>
      </w:r>
      <w:r w:rsidR="006C6795">
        <w:rPr>
          <w:lang w:val="nl-NL"/>
        </w:rPr>
        <w:t xml:space="preserve"> afhankelijk </w:t>
      </w:r>
      <w:r w:rsidR="00195E48">
        <w:rPr>
          <w:lang w:val="nl-NL"/>
        </w:rPr>
        <w:t xml:space="preserve">of er </w:t>
      </w:r>
      <w:r w:rsidR="00DA2620" w:rsidRPr="000E10F7">
        <w:rPr>
          <w:lang w:val="nl-NL"/>
        </w:rPr>
        <w:t>vloerverwarming</w:t>
      </w:r>
      <w:r w:rsidR="00153FC4" w:rsidRPr="000E10F7">
        <w:rPr>
          <w:lang w:val="nl-NL"/>
        </w:rPr>
        <w:t xml:space="preserve"> aanwezig is</w:t>
      </w:r>
      <w:r w:rsidR="00FA68CB">
        <w:rPr>
          <w:lang w:val="nl-NL"/>
        </w:rPr>
        <w:t>,</w:t>
      </w:r>
      <w:r w:rsidR="00153FC4" w:rsidRPr="000E10F7">
        <w:rPr>
          <w:lang w:val="nl-NL"/>
        </w:rPr>
        <w:t xml:space="preserve"> en of de huidige verwarmingsketel aan vervanging toe is. </w:t>
      </w:r>
      <w:r w:rsidR="00DA2620">
        <w:rPr>
          <w:lang w:val="nl-NL"/>
        </w:rPr>
        <w:t xml:space="preserve">Er is ook een grove schatting gemaakt van de totaal kosten, dus warmtepomp+ zonnepanelen+ eventueel radiator ventilatoren min mogelijke subsidie. Dit bedrag hoeft niet in een keer te worden uitgegeven. Gestart kan worden met het plaatsen of uitbreiden van het aantal zonnepanelen. Ook kan er geëxperimenteerd worden met radiator ventilatoren voor de huizen die geen vloerverwarming hebben. </w:t>
      </w:r>
    </w:p>
    <w:p w14:paraId="1C70219A" w14:textId="77777777" w:rsidR="00153FC4" w:rsidRPr="000E10F7" w:rsidRDefault="00153FC4" w:rsidP="008B765E">
      <w:pPr>
        <w:rPr>
          <w:lang w:val="nl-NL"/>
        </w:rPr>
      </w:pPr>
    </w:p>
    <w:p w14:paraId="14C5DB47" w14:textId="5C3904FF" w:rsidR="00153FC4" w:rsidRPr="00A95CC4" w:rsidRDefault="00A95CC4" w:rsidP="008B765E">
      <w:pPr>
        <w:rPr>
          <w:b/>
          <w:lang w:val="nl-NL"/>
        </w:rPr>
      </w:pPr>
      <w:r>
        <w:rPr>
          <w:b/>
          <w:lang w:val="nl-NL"/>
        </w:rPr>
        <w:t>Groe</w:t>
      </w:r>
      <w:r w:rsidR="00153FC4" w:rsidRPr="00A95CC4">
        <w:rPr>
          <w:b/>
          <w:lang w:val="nl-NL"/>
        </w:rPr>
        <w:t>p A</w:t>
      </w:r>
    </w:p>
    <w:p w14:paraId="0579ED77" w14:textId="6B5AABDC" w:rsidR="00153FC4" w:rsidRPr="000E10F7" w:rsidRDefault="00153FC4" w:rsidP="008B765E">
      <w:pPr>
        <w:rPr>
          <w:lang w:val="nl-NL"/>
        </w:rPr>
      </w:pPr>
      <w:r w:rsidRPr="000E10F7">
        <w:rPr>
          <w:lang w:val="nl-NL"/>
        </w:rPr>
        <w:t xml:space="preserve">Dit zij huizen met een oude verwarmingsketel </w:t>
      </w:r>
      <w:r w:rsidR="00995764" w:rsidRPr="000E10F7">
        <w:rPr>
          <w:lang w:val="nl-NL"/>
        </w:rPr>
        <w:t xml:space="preserve">(van voor 2008) </w:t>
      </w:r>
      <w:r w:rsidRPr="000E10F7">
        <w:rPr>
          <w:lang w:val="nl-NL"/>
        </w:rPr>
        <w:t>en met vloerverwarming.</w:t>
      </w:r>
      <w:r w:rsidR="00995764" w:rsidRPr="000E10F7">
        <w:rPr>
          <w:lang w:val="nl-NL"/>
        </w:rPr>
        <w:t xml:space="preserve"> Voor deze huizen kan, bij het f</w:t>
      </w:r>
      <w:r w:rsidRPr="000E10F7">
        <w:rPr>
          <w:lang w:val="nl-NL"/>
        </w:rPr>
        <w:t xml:space="preserve">alen van de ketel, direct gekozen worden voor een warmtepomp. Het aantal zonnepanelen zal </w:t>
      </w:r>
      <w:r w:rsidR="00995764" w:rsidRPr="000E10F7">
        <w:rPr>
          <w:lang w:val="nl-NL"/>
        </w:rPr>
        <w:t>da</w:t>
      </w:r>
      <w:r w:rsidRPr="000E10F7">
        <w:rPr>
          <w:lang w:val="nl-NL"/>
        </w:rPr>
        <w:t>n</w:t>
      </w:r>
      <w:r w:rsidR="00995764" w:rsidRPr="000E10F7">
        <w:rPr>
          <w:lang w:val="nl-NL"/>
        </w:rPr>
        <w:t xml:space="preserve"> </w:t>
      </w:r>
      <w:r w:rsidRPr="000E10F7">
        <w:rPr>
          <w:lang w:val="nl-NL"/>
        </w:rPr>
        <w:t xml:space="preserve">ook </w:t>
      </w:r>
      <w:r w:rsidR="00995764" w:rsidRPr="000E10F7">
        <w:rPr>
          <w:lang w:val="nl-NL"/>
        </w:rPr>
        <w:t xml:space="preserve">uitgebreid moeten worden om het </w:t>
      </w:r>
      <w:r w:rsidR="00FA68CB">
        <w:rPr>
          <w:lang w:val="nl-NL"/>
        </w:rPr>
        <w:t xml:space="preserve">extra </w:t>
      </w:r>
      <w:r w:rsidR="00995764" w:rsidRPr="000E10F7">
        <w:rPr>
          <w:lang w:val="nl-NL"/>
        </w:rPr>
        <w:t xml:space="preserve">verbruik van de warmtepomp te </w:t>
      </w:r>
      <w:r w:rsidR="00FA68CB">
        <w:rPr>
          <w:lang w:val="nl-NL"/>
        </w:rPr>
        <w:t>compenseren</w:t>
      </w:r>
      <w:r w:rsidR="00995764" w:rsidRPr="000E10F7">
        <w:rPr>
          <w:lang w:val="nl-NL"/>
        </w:rPr>
        <w:t>.</w:t>
      </w:r>
    </w:p>
    <w:p w14:paraId="3197AA53" w14:textId="77777777" w:rsidR="00153FC4" w:rsidRPr="000E10F7" w:rsidRDefault="00153FC4" w:rsidP="008B765E">
      <w:pPr>
        <w:rPr>
          <w:lang w:val="nl-NL"/>
        </w:rPr>
      </w:pPr>
    </w:p>
    <w:p w14:paraId="226DFF8E" w14:textId="661786F5" w:rsidR="00153FC4" w:rsidRPr="00A95CC4" w:rsidRDefault="00A95CC4" w:rsidP="008B765E">
      <w:pPr>
        <w:rPr>
          <w:b/>
          <w:lang w:val="nl-NL"/>
        </w:rPr>
      </w:pPr>
      <w:r>
        <w:rPr>
          <w:b/>
          <w:lang w:val="nl-NL"/>
        </w:rPr>
        <w:t>Groe</w:t>
      </w:r>
      <w:r w:rsidR="00153FC4" w:rsidRPr="00A95CC4">
        <w:rPr>
          <w:b/>
          <w:lang w:val="nl-NL"/>
        </w:rPr>
        <w:t>p B</w:t>
      </w:r>
    </w:p>
    <w:p w14:paraId="70F1B669" w14:textId="53D839DF" w:rsidR="00153FC4" w:rsidRPr="000E10F7" w:rsidRDefault="00995764" w:rsidP="008B765E">
      <w:pPr>
        <w:rPr>
          <w:lang w:val="nl-NL"/>
        </w:rPr>
      </w:pPr>
      <w:r w:rsidRPr="000E10F7">
        <w:rPr>
          <w:lang w:val="nl-NL"/>
        </w:rPr>
        <w:t xml:space="preserve">Huizen met een relatief nieuwe </w:t>
      </w:r>
      <w:r w:rsidR="000E10F7" w:rsidRPr="000E10F7">
        <w:rPr>
          <w:lang w:val="nl-NL"/>
        </w:rPr>
        <w:t>verwarming</w:t>
      </w:r>
      <w:r w:rsidR="006C6795">
        <w:rPr>
          <w:lang w:val="nl-NL"/>
        </w:rPr>
        <w:t>s</w:t>
      </w:r>
      <w:r w:rsidRPr="000E10F7">
        <w:rPr>
          <w:lang w:val="nl-NL"/>
        </w:rPr>
        <w:t xml:space="preserve">ketel hebben eigenlijk 2 </w:t>
      </w:r>
      <w:r w:rsidR="000E10F7" w:rsidRPr="000E10F7">
        <w:rPr>
          <w:lang w:val="nl-NL"/>
        </w:rPr>
        <w:t>oplossingen</w:t>
      </w:r>
      <w:r w:rsidRPr="000E10F7">
        <w:rPr>
          <w:lang w:val="nl-NL"/>
        </w:rPr>
        <w:t xml:space="preserve">. Of je wacht tot de ketel aan het einde van zijn levensduur is of je </w:t>
      </w:r>
      <w:r w:rsidR="000E10F7" w:rsidRPr="000E10F7">
        <w:rPr>
          <w:lang w:val="nl-NL"/>
        </w:rPr>
        <w:t>installeert</w:t>
      </w:r>
      <w:r w:rsidRPr="000E10F7">
        <w:rPr>
          <w:lang w:val="nl-NL"/>
        </w:rPr>
        <w:t xml:space="preserve"> een zogenaamde hybride warmtepomp. Deze pomp werkt tijdens het voor en na seizoen als de warmte vraag laag is. In hartje winter zal je toch met de gasketel moeten verwarmen. De investering zal lager zijn (kleinere WP en minder panelen) maar als de ketel kapot gaat zal er alsnog een grotere WP moeten </w:t>
      </w:r>
      <w:r w:rsidR="00396156" w:rsidRPr="000E10F7">
        <w:rPr>
          <w:lang w:val="nl-NL"/>
        </w:rPr>
        <w:t>komen</w:t>
      </w:r>
      <w:r w:rsidRPr="000E10F7">
        <w:rPr>
          <w:lang w:val="nl-NL"/>
        </w:rPr>
        <w:t>.</w:t>
      </w:r>
    </w:p>
    <w:p w14:paraId="35DD6ECE" w14:textId="77777777" w:rsidR="00995764" w:rsidRPr="000E10F7" w:rsidRDefault="00995764" w:rsidP="008B765E">
      <w:pPr>
        <w:rPr>
          <w:lang w:val="nl-NL"/>
        </w:rPr>
      </w:pPr>
    </w:p>
    <w:p w14:paraId="4C368DDE" w14:textId="06FEA490" w:rsidR="00995764" w:rsidRPr="00A95CC4" w:rsidRDefault="00A95CC4" w:rsidP="008B765E">
      <w:pPr>
        <w:rPr>
          <w:b/>
          <w:lang w:val="nl-NL"/>
        </w:rPr>
      </w:pPr>
      <w:r>
        <w:rPr>
          <w:b/>
          <w:lang w:val="nl-NL"/>
        </w:rPr>
        <w:t>Groe</w:t>
      </w:r>
      <w:r w:rsidR="00995764" w:rsidRPr="00A95CC4">
        <w:rPr>
          <w:b/>
          <w:lang w:val="nl-NL"/>
        </w:rPr>
        <w:t>p C</w:t>
      </w:r>
    </w:p>
    <w:p w14:paraId="63ED5922" w14:textId="606A3D93" w:rsidR="00995764" w:rsidRPr="000E10F7" w:rsidRDefault="00995764" w:rsidP="008B765E">
      <w:pPr>
        <w:rPr>
          <w:lang w:val="nl-NL"/>
        </w:rPr>
      </w:pPr>
      <w:r w:rsidRPr="000E10F7">
        <w:rPr>
          <w:lang w:val="nl-NL"/>
        </w:rPr>
        <w:t>Als de ketel oud is en er is geen vloerverwarming dan is de eerst stap om het huidige system te optimaliseren door het system beter af</w:t>
      </w:r>
      <w:r w:rsidR="00195E48">
        <w:rPr>
          <w:lang w:val="nl-NL"/>
        </w:rPr>
        <w:t xml:space="preserve"> t</w:t>
      </w:r>
      <w:r w:rsidRPr="000E10F7">
        <w:rPr>
          <w:lang w:val="nl-NL"/>
        </w:rPr>
        <w:t>e stellen en radiator ventilatoren te installeren. Als daardoor de ketel temperatuur omlaag kan naar 55 graden of minder dan</w:t>
      </w:r>
      <w:r w:rsidR="00396156">
        <w:rPr>
          <w:lang w:val="nl-NL"/>
        </w:rPr>
        <w:t xml:space="preserve"> k</w:t>
      </w:r>
      <w:r w:rsidRPr="000E10F7">
        <w:rPr>
          <w:lang w:val="nl-NL"/>
        </w:rPr>
        <w:t xml:space="preserve">an een conventionele WP worden </w:t>
      </w:r>
      <w:r w:rsidR="00396156" w:rsidRPr="000E10F7">
        <w:rPr>
          <w:lang w:val="nl-NL"/>
        </w:rPr>
        <w:t>geïnstalleerd</w:t>
      </w:r>
      <w:r w:rsidRPr="000E10F7">
        <w:rPr>
          <w:lang w:val="nl-NL"/>
        </w:rPr>
        <w:t>. Er komen ook warmtepompen op de markt die</w:t>
      </w:r>
      <w:r w:rsidR="00D01CA4">
        <w:rPr>
          <w:lang w:val="nl-NL"/>
        </w:rPr>
        <w:t xml:space="preserve"> een </w:t>
      </w:r>
      <w:r w:rsidRPr="000E10F7">
        <w:rPr>
          <w:lang w:val="nl-NL"/>
        </w:rPr>
        <w:t xml:space="preserve">hogere eind </w:t>
      </w:r>
      <w:r w:rsidR="00396156" w:rsidRPr="000E10F7">
        <w:rPr>
          <w:lang w:val="nl-NL"/>
        </w:rPr>
        <w:t>temperatuur</w:t>
      </w:r>
      <w:r w:rsidRPr="000E10F7">
        <w:rPr>
          <w:lang w:val="nl-NL"/>
        </w:rPr>
        <w:t xml:space="preserve"> kunnen halen. Deze zijn echter </w:t>
      </w:r>
      <w:r w:rsidR="00AA6797">
        <w:rPr>
          <w:lang w:val="nl-NL"/>
        </w:rPr>
        <w:t xml:space="preserve">nog </w:t>
      </w:r>
      <w:r w:rsidRPr="000E10F7">
        <w:rPr>
          <w:lang w:val="nl-NL"/>
        </w:rPr>
        <w:t xml:space="preserve">niet zo </w:t>
      </w:r>
      <w:r w:rsidR="00396156" w:rsidRPr="000E10F7">
        <w:rPr>
          <w:lang w:val="nl-NL"/>
        </w:rPr>
        <w:t>efficiënt</w:t>
      </w:r>
      <w:r w:rsidRPr="000E10F7">
        <w:rPr>
          <w:lang w:val="nl-NL"/>
        </w:rPr>
        <w:t>.</w:t>
      </w:r>
    </w:p>
    <w:p w14:paraId="5E1B68CF" w14:textId="77777777" w:rsidR="00995764" w:rsidRPr="000E10F7" w:rsidRDefault="00995764" w:rsidP="008B765E">
      <w:pPr>
        <w:rPr>
          <w:lang w:val="nl-NL"/>
        </w:rPr>
      </w:pPr>
    </w:p>
    <w:p w14:paraId="5C90BE31" w14:textId="4D08DB66" w:rsidR="00995764" w:rsidRPr="00A95CC4" w:rsidRDefault="00396156" w:rsidP="008B765E">
      <w:pPr>
        <w:rPr>
          <w:b/>
          <w:lang w:val="nl-NL"/>
        </w:rPr>
      </w:pPr>
      <w:r w:rsidRPr="00A95CC4">
        <w:rPr>
          <w:b/>
          <w:lang w:val="nl-NL"/>
        </w:rPr>
        <w:t>Groe</w:t>
      </w:r>
      <w:r w:rsidR="00995764" w:rsidRPr="00A95CC4">
        <w:rPr>
          <w:b/>
          <w:lang w:val="nl-NL"/>
        </w:rPr>
        <w:t>p D</w:t>
      </w:r>
    </w:p>
    <w:p w14:paraId="37DD3458" w14:textId="5AB98627" w:rsidR="00995764" w:rsidRPr="000E10F7" w:rsidRDefault="00995764" w:rsidP="008B765E">
      <w:pPr>
        <w:rPr>
          <w:lang w:val="nl-NL"/>
        </w:rPr>
      </w:pPr>
      <w:r w:rsidRPr="000E10F7">
        <w:rPr>
          <w:lang w:val="nl-NL"/>
        </w:rPr>
        <w:t xml:space="preserve">Naast de oplossingen vermeld bij </w:t>
      </w:r>
      <w:r w:rsidR="00396156" w:rsidRPr="000E10F7">
        <w:rPr>
          <w:lang w:val="nl-NL"/>
        </w:rPr>
        <w:t>groep</w:t>
      </w:r>
      <w:r w:rsidRPr="000E10F7">
        <w:rPr>
          <w:lang w:val="nl-NL"/>
        </w:rPr>
        <w:t xml:space="preserve"> C kan hier, omdat de ketel nog nieuw is, eventueel een tussenstap worden gemaakt met </w:t>
      </w:r>
      <w:r w:rsidR="00FA68CB">
        <w:rPr>
          <w:lang w:val="nl-NL"/>
        </w:rPr>
        <w:t>het installeren van een hybride warmtepomp</w:t>
      </w:r>
      <w:r w:rsidRPr="000E10F7">
        <w:rPr>
          <w:lang w:val="nl-NL"/>
        </w:rPr>
        <w:t>.</w:t>
      </w:r>
      <w:r w:rsidR="00AA6797">
        <w:rPr>
          <w:lang w:val="nl-NL"/>
        </w:rPr>
        <w:t xml:space="preserve"> Maar dan moet de </w:t>
      </w:r>
      <w:r w:rsidR="006C6795">
        <w:rPr>
          <w:lang w:val="nl-NL"/>
        </w:rPr>
        <w:t>watertemperatuur</w:t>
      </w:r>
      <w:r w:rsidR="00AA6797">
        <w:rPr>
          <w:lang w:val="nl-NL"/>
        </w:rPr>
        <w:t xml:space="preserve"> wel verlaagd kunnen worden naar ≤ 55 Graden.</w:t>
      </w:r>
    </w:p>
    <w:p w14:paraId="2C354039" w14:textId="77777777" w:rsidR="002D53B8" w:rsidRDefault="002D53B8" w:rsidP="008B765E">
      <w:pPr>
        <w:rPr>
          <w:lang w:val="nl-NL"/>
        </w:rPr>
      </w:pPr>
    </w:p>
    <w:p w14:paraId="506065C8" w14:textId="77777777" w:rsidR="00D63B6A" w:rsidRDefault="00D63B6A" w:rsidP="008B765E">
      <w:pPr>
        <w:rPr>
          <w:b/>
          <w:sz w:val="28"/>
          <w:szCs w:val="28"/>
          <w:u w:val="single"/>
          <w:lang w:val="nl-NL"/>
        </w:rPr>
      </w:pPr>
    </w:p>
    <w:p w14:paraId="11ED9BDC" w14:textId="7BC1AEEB" w:rsidR="002D53B8" w:rsidRPr="00A95CC4" w:rsidRDefault="002D53B8" w:rsidP="008B765E">
      <w:pPr>
        <w:rPr>
          <w:b/>
          <w:sz w:val="28"/>
          <w:szCs w:val="28"/>
          <w:u w:val="single"/>
          <w:lang w:val="nl-NL"/>
        </w:rPr>
      </w:pPr>
      <w:r w:rsidRPr="00A95CC4">
        <w:rPr>
          <w:b/>
          <w:sz w:val="28"/>
          <w:szCs w:val="28"/>
          <w:u w:val="single"/>
          <w:lang w:val="nl-NL"/>
        </w:rPr>
        <w:lastRenderedPageBreak/>
        <w:t>Samenvatting</w:t>
      </w:r>
    </w:p>
    <w:p w14:paraId="7D7618F2" w14:textId="4CBECB2C" w:rsidR="00F01BA1" w:rsidRDefault="002D53B8" w:rsidP="008B765E">
      <w:pPr>
        <w:rPr>
          <w:lang w:val="nl-NL"/>
        </w:rPr>
      </w:pPr>
      <w:r>
        <w:rPr>
          <w:lang w:val="nl-NL"/>
        </w:rPr>
        <w:t xml:space="preserve">Als </w:t>
      </w:r>
      <w:r w:rsidR="00F01BA1">
        <w:rPr>
          <w:lang w:val="nl-NL"/>
        </w:rPr>
        <w:t>werkgroep</w:t>
      </w:r>
      <w:r>
        <w:rPr>
          <w:lang w:val="nl-NL"/>
        </w:rPr>
        <w:t xml:space="preserve"> gaan wij door met het motiveren van mensen om te investeren in zonnepanelen en of een warmte pomp. Wij zullen de opties in </w:t>
      </w:r>
      <w:r w:rsidR="00D63B6A">
        <w:rPr>
          <w:lang w:val="nl-NL"/>
        </w:rPr>
        <w:t>tabel 1</w:t>
      </w:r>
      <w:r>
        <w:rPr>
          <w:lang w:val="nl-NL"/>
        </w:rPr>
        <w:t xml:space="preserve"> verder </w:t>
      </w:r>
      <w:r w:rsidR="00FA68CB">
        <w:rPr>
          <w:lang w:val="nl-NL"/>
        </w:rPr>
        <w:t xml:space="preserve">uitwerken. </w:t>
      </w:r>
      <w:r w:rsidR="00AA6797">
        <w:rPr>
          <w:lang w:val="nl-NL"/>
        </w:rPr>
        <w:t>Op 22</w:t>
      </w:r>
      <w:r w:rsidR="00FA68CB">
        <w:rPr>
          <w:lang w:val="nl-NL"/>
        </w:rPr>
        <w:t xml:space="preserve"> september</w:t>
      </w:r>
      <w:r w:rsidR="00AA6797">
        <w:rPr>
          <w:lang w:val="nl-NL"/>
        </w:rPr>
        <w:t xml:space="preserve"> </w:t>
      </w:r>
      <w:r w:rsidR="00723A5F">
        <w:rPr>
          <w:lang w:val="nl-NL"/>
        </w:rPr>
        <w:t xml:space="preserve">2018 </w:t>
      </w:r>
      <w:r w:rsidR="00FA68CB">
        <w:rPr>
          <w:lang w:val="nl-NL"/>
        </w:rPr>
        <w:t>willen we dan</w:t>
      </w:r>
      <w:r>
        <w:rPr>
          <w:lang w:val="nl-NL"/>
        </w:rPr>
        <w:t xml:space="preserve"> </w:t>
      </w:r>
      <w:r w:rsidR="00AA6797">
        <w:rPr>
          <w:lang w:val="nl-NL"/>
        </w:rPr>
        <w:t xml:space="preserve">een </w:t>
      </w:r>
      <w:r>
        <w:rPr>
          <w:lang w:val="nl-NL"/>
        </w:rPr>
        <w:t>voorlichting’ s markt organiseren op het middenterrein</w:t>
      </w:r>
      <w:r w:rsidR="00723A5F">
        <w:rPr>
          <w:lang w:val="nl-NL"/>
        </w:rPr>
        <w:t xml:space="preserve"> over zonnepanelen waar</w:t>
      </w:r>
      <w:r w:rsidR="00AA6797">
        <w:rPr>
          <w:lang w:val="nl-NL"/>
        </w:rPr>
        <w:t xml:space="preserve"> bewoners zich in kunnen inschrijven bij een door ons geselecteerde zonnepaneel leverancier en als zodanig mee doen aan de </w:t>
      </w:r>
      <w:r w:rsidR="006C6795">
        <w:rPr>
          <w:lang w:val="nl-NL"/>
        </w:rPr>
        <w:t>groep ‘s</w:t>
      </w:r>
      <w:r w:rsidR="00AA6797">
        <w:rPr>
          <w:lang w:val="nl-NL"/>
        </w:rPr>
        <w:t xml:space="preserve"> korting.</w:t>
      </w:r>
      <w:r>
        <w:rPr>
          <w:lang w:val="nl-NL"/>
        </w:rPr>
        <w:t xml:space="preserve"> </w:t>
      </w:r>
    </w:p>
    <w:p w14:paraId="60F68C53" w14:textId="6D723859" w:rsidR="00AA6797" w:rsidRDefault="00AA6797" w:rsidP="008B765E">
      <w:pPr>
        <w:rPr>
          <w:lang w:val="nl-NL"/>
        </w:rPr>
      </w:pPr>
    </w:p>
    <w:p w14:paraId="51E89342" w14:textId="3F6CA83C" w:rsidR="00AA6797" w:rsidRDefault="00AA6797" w:rsidP="008B765E">
      <w:pPr>
        <w:rPr>
          <w:lang w:val="nl-NL"/>
        </w:rPr>
      </w:pPr>
      <w:r>
        <w:rPr>
          <w:lang w:val="nl-NL"/>
        </w:rPr>
        <w:t xml:space="preserve">Verder zullen we in November een voorlichtingsavond organiseren over warmtepompen. Mocht uw oude ketel het voor die tijd begeven dan adviseren wij u </w:t>
      </w:r>
      <w:r w:rsidR="00723A5F">
        <w:rPr>
          <w:lang w:val="nl-NL"/>
        </w:rPr>
        <w:t>serieus</w:t>
      </w:r>
      <w:r>
        <w:rPr>
          <w:lang w:val="nl-NL"/>
        </w:rPr>
        <w:t xml:space="preserve"> de installatie van een warmtepomp en extra zonnepanelen te overwegen.</w:t>
      </w:r>
    </w:p>
    <w:p w14:paraId="3ED56DD6" w14:textId="77777777" w:rsidR="00AA6797" w:rsidRDefault="00AA6797" w:rsidP="008B765E">
      <w:pPr>
        <w:rPr>
          <w:lang w:val="nl-NL"/>
        </w:rPr>
      </w:pPr>
    </w:p>
    <w:p w14:paraId="672D915F" w14:textId="2584EA5B" w:rsidR="00F01BA1" w:rsidRDefault="006C6795" w:rsidP="008B765E">
      <w:pPr>
        <w:rPr>
          <w:lang w:val="nl-NL"/>
        </w:rPr>
      </w:pPr>
      <w:r>
        <w:rPr>
          <w:lang w:val="nl-NL"/>
        </w:rPr>
        <w:t xml:space="preserve">We </w:t>
      </w:r>
      <w:r w:rsidR="002D53B8">
        <w:rPr>
          <w:lang w:val="nl-NL"/>
        </w:rPr>
        <w:t>z</w:t>
      </w:r>
      <w:r>
        <w:rPr>
          <w:lang w:val="nl-NL"/>
        </w:rPr>
        <w:t xml:space="preserve">ullen ook onderzoeken hoe </w:t>
      </w:r>
      <w:r w:rsidR="002D53B8">
        <w:rPr>
          <w:lang w:val="nl-NL"/>
        </w:rPr>
        <w:t xml:space="preserve">het beste de overtollige dag energie </w:t>
      </w:r>
      <w:r>
        <w:rPr>
          <w:lang w:val="nl-NL"/>
        </w:rPr>
        <w:t xml:space="preserve">kan worden opgeslagen </w:t>
      </w:r>
      <w:r w:rsidR="002D53B8">
        <w:rPr>
          <w:lang w:val="nl-NL"/>
        </w:rPr>
        <w:t>voor gebruik als de zon niet schijn</w:t>
      </w:r>
      <w:r w:rsidR="00F01BA1">
        <w:rPr>
          <w:lang w:val="nl-NL"/>
        </w:rPr>
        <w:t>t</w:t>
      </w:r>
      <w:r w:rsidR="002D53B8">
        <w:rPr>
          <w:lang w:val="nl-NL"/>
        </w:rPr>
        <w:t>. Met een zogenaamd</w:t>
      </w:r>
      <w:r w:rsidR="00F01BA1">
        <w:rPr>
          <w:lang w:val="nl-NL"/>
        </w:rPr>
        <w:t>e</w:t>
      </w:r>
      <w:r w:rsidR="002D53B8">
        <w:rPr>
          <w:lang w:val="nl-NL"/>
        </w:rPr>
        <w:t xml:space="preserve"> smart </w:t>
      </w:r>
      <w:proofErr w:type="spellStart"/>
      <w:r w:rsidR="002D53B8">
        <w:rPr>
          <w:lang w:val="nl-NL"/>
        </w:rPr>
        <w:t>grid</w:t>
      </w:r>
      <w:proofErr w:type="spellEnd"/>
      <w:r w:rsidR="002D53B8">
        <w:rPr>
          <w:lang w:val="nl-NL"/>
        </w:rPr>
        <w:t xml:space="preserve"> systeem kan de energie onderling verdeeld worden. Al</w:t>
      </w:r>
      <w:r w:rsidR="00F01BA1">
        <w:rPr>
          <w:lang w:val="nl-NL"/>
        </w:rPr>
        <w:t xml:space="preserve">s </w:t>
      </w:r>
      <w:proofErr w:type="spellStart"/>
      <w:r w:rsidR="00723A5F">
        <w:rPr>
          <w:lang w:val="nl-NL"/>
        </w:rPr>
        <w:t>Enexis</w:t>
      </w:r>
      <w:proofErr w:type="spellEnd"/>
      <w:r w:rsidR="00723A5F">
        <w:rPr>
          <w:lang w:val="nl-NL"/>
        </w:rPr>
        <w:t xml:space="preserve"> mee</w:t>
      </w:r>
      <w:r w:rsidR="00F01BA1">
        <w:rPr>
          <w:lang w:val="nl-NL"/>
        </w:rPr>
        <w:t xml:space="preserve"> werkt kunnen we de stroom</w:t>
      </w:r>
      <w:r w:rsidR="002D53B8">
        <w:rPr>
          <w:lang w:val="nl-NL"/>
        </w:rPr>
        <w:t xml:space="preserve"> onderling</w:t>
      </w:r>
      <w:r w:rsidR="00F01BA1">
        <w:rPr>
          <w:lang w:val="nl-NL"/>
        </w:rPr>
        <w:t xml:space="preserve"> verrekenen </w:t>
      </w:r>
      <w:r>
        <w:rPr>
          <w:lang w:val="nl-NL"/>
        </w:rPr>
        <w:t>(</w:t>
      </w:r>
      <w:r w:rsidR="00723A5F">
        <w:rPr>
          <w:lang w:val="nl-NL"/>
        </w:rPr>
        <w:t>wij worden dan netmanager</w:t>
      </w:r>
      <w:r>
        <w:rPr>
          <w:lang w:val="nl-NL"/>
        </w:rPr>
        <w:t xml:space="preserve">) </w:t>
      </w:r>
      <w:r w:rsidR="00F01BA1">
        <w:rPr>
          <w:lang w:val="nl-NL"/>
        </w:rPr>
        <w:t xml:space="preserve">en wordt alleen de totale wijk export tegen de lagere </w:t>
      </w:r>
      <w:proofErr w:type="spellStart"/>
      <w:r w:rsidR="00F01BA1">
        <w:rPr>
          <w:lang w:val="nl-NL"/>
        </w:rPr>
        <w:t>teruglevering</w:t>
      </w:r>
      <w:proofErr w:type="spellEnd"/>
      <w:r w:rsidR="00F01BA1">
        <w:rPr>
          <w:lang w:val="nl-NL"/>
        </w:rPr>
        <w:t xml:space="preserve">’ s vergoeding afgerekend. </w:t>
      </w:r>
      <w:r>
        <w:rPr>
          <w:lang w:val="nl-NL"/>
        </w:rPr>
        <w:t xml:space="preserve">Om dit te realiseren zullen </w:t>
      </w:r>
      <w:r w:rsidR="00F01BA1">
        <w:rPr>
          <w:lang w:val="nl-NL"/>
        </w:rPr>
        <w:t>we een energie coöperatie oprichten.</w:t>
      </w:r>
    </w:p>
    <w:p w14:paraId="0F8534CD" w14:textId="77777777" w:rsidR="00F01BA1" w:rsidRDefault="00F01BA1" w:rsidP="008B765E">
      <w:pPr>
        <w:rPr>
          <w:lang w:val="nl-NL"/>
        </w:rPr>
      </w:pPr>
    </w:p>
    <w:p w14:paraId="04475F8A" w14:textId="05C25E8F" w:rsidR="00F01BA1" w:rsidRDefault="00723A5F" w:rsidP="008B765E">
      <w:pPr>
        <w:rPr>
          <w:lang w:val="nl-NL"/>
        </w:rPr>
      </w:pPr>
      <w:r>
        <w:rPr>
          <w:lang w:val="nl-NL"/>
        </w:rPr>
        <w:t xml:space="preserve">95 bewoners hebben de enquête nog niet ingevuld. Dat kan </w:t>
      </w:r>
      <w:r w:rsidR="00F01BA1">
        <w:rPr>
          <w:lang w:val="nl-NL"/>
        </w:rPr>
        <w:t>als nog</w:t>
      </w:r>
      <w:r>
        <w:rPr>
          <w:lang w:val="nl-NL"/>
        </w:rPr>
        <w:t xml:space="preserve"> (zie bijlage) </w:t>
      </w:r>
      <w:r w:rsidR="00F01BA1">
        <w:rPr>
          <w:lang w:val="nl-NL"/>
        </w:rPr>
        <w:t xml:space="preserve">. </w:t>
      </w:r>
      <w:r>
        <w:rPr>
          <w:lang w:val="nl-NL"/>
        </w:rPr>
        <w:t xml:space="preserve">Uw response </w:t>
      </w:r>
      <w:r w:rsidR="00EB2722">
        <w:rPr>
          <w:lang w:val="nl-NL"/>
        </w:rPr>
        <w:t>motiveert</w:t>
      </w:r>
      <w:r w:rsidR="00F01BA1">
        <w:rPr>
          <w:lang w:val="nl-NL"/>
        </w:rPr>
        <w:t xml:space="preserve"> ons om door te gaan.</w:t>
      </w:r>
    </w:p>
    <w:p w14:paraId="565BC2EC" w14:textId="77777777" w:rsidR="00F01BA1" w:rsidRDefault="00F01BA1" w:rsidP="008B765E">
      <w:pPr>
        <w:rPr>
          <w:lang w:val="nl-NL"/>
        </w:rPr>
      </w:pPr>
    </w:p>
    <w:p w14:paraId="724655D5" w14:textId="35DA6741" w:rsidR="00F01BA1" w:rsidRDefault="00F01BA1" w:rsidP="008B765E">
      <w:pPr>
        <w:rPr>
          <w:lang w:val="nl-NL"/>
        </w:rPr>
      </w:pPr>
      <w:r>
        <w:rPr>
          <w:lang w:val="nl-NL"/>
        </w:rPr>
        <w:t>Met vriendelijke groeten</w:t>
      </w:r>
    </w:p>
    <w:p w14:paraId="0F57C983" w14:textId="77777777" w:rsidR="00F01BA1" w:rsidRDefault="00F01BA1" w:rsidP="008B765E">
      <w:pPr>
        <w:rPr>
          <w:lang w:val="nl-NL"/>
        </w:rPr>
      </w:pPr>
    </w:p>
    <w:p w14:paraId="16B7F917" w14:textId="4648699E" w:rsidR="00F01BA1" w:rsidRDefault="00F01BA1" w:rsidP="008B765E">
      <w:pPr>
        <w:rPr>
          <w:lang w:val="nl-NL"/>
        </w:rPr>
      </w:pPr>
      <w:r>
        <w:rPr>
          <w:lang w:val="nl-NL"/>
        </w:rPr>
        <w:t>Ruud Welling</w:t>
      </w:r>
    </w:p>
    <w:p w14:paraId="2ADB9DFB" w14:textId="6907A54B" w:rsidR="00F01BA1" w:rsidRDefault="00EB2722" w:rsidP="008B765E">
      <w:pPr>
        <w:rPr>
          <w:lang w:val="nl-NL"/>
        </w:rPr>
      </w:pPr>
      <w:r>
        <w:rPr>
          <w:lang w:val="nl-NL"/>
        </w:rPr>
        <w:t>Namens</w:t>
      </w:r>
      <w:r w:rsidR="00F01BA1">
        <w:rPr>
          <w:lang w:val="nl-NL"/>
        </w:rPr>
        <w:t xml:space="preserve"> de Houtlaan </w:t>
      </w:r>
      <w:proofErr w:type="gramStart"/>
      <w:r w:rsidR="00F01BA1">
        <w:rPr>
          <w:lang w:val="nl-NL"/>
        </w:rPr>
        <w:t xml:space="preserve">MOM </w:t>
      </w:r>
      <w:r w:rsidR="00D63B6A">
        <w:rPr>
          <w:lang w:val="nl-NL"/>
        </w:rPr>
        <w:t>werkgroep</w:t>
      </w:r>
      <w:proofErr w:type="gramEnd"/>
    </w:p>
    <w:p w14:paraId="40B9C033" w14:textId="310F46E9" w:rsidR="002E2989" w:rsidRDefault="002E2989" w:rsidP="008B765E">
      <w:pPr>
        <w:rPr>
          <w:lang w:val="nl-NL"/>
        </w:rPr>
      </w:pPr>
    </w:p>
    <w:p w14:paraId="6308BE85" w14:textId="79B3856F" w:rsidR="00F01BA1" w:rsidRDefault="00F01BA1" w:rsidP="008B765E">
      <w:pPr>
        <w:rPr>
          <w:lang w:val="nl-NL"/>
        </w:rPr>
      </w:pPr>
    </w:p>
    <w:p w14:paraId="7B92CE00" w14:textId="49F5C664" w:rsidR="002E2989" w:rsidRDefault="002E2989" w:rsidP="008B765E">
      <w:pPr>
        <w:rPr>
          <w:lang w:val="nl-NL"/>
        </w:rPr>
      </w:pPr>
    </w:p>
    <w:p w14:paraId="74C8D5D9" w14:textId="1CBEE99C" w:rsidR="002E2989" w:rsidRDefault="002E2989" w:rsidP="002E2989">
      <w:pPr>
        <w:ind w:left="720"/>
        <w:jc w:val="center"/>
        <w:rPr>
          <w:lang w:val="nl-NL"/>
        </w:rPr>
      </w:pPr>
      <w:r w:rsidRPr="002E2989">
        <w:rPr>
          <w:noProof/>
          <w:lang w:val="nl-NL"/>
        </w:rPr>
        <w:drawing>
          <wp:inline distT="0" distB="0" distL="0" distR="0" wp14:anchorId="6314BAB8" wp14:editId="2DAF6B79">
            <wp:extent cx="5270500" cy="263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2635250"/>
                    </a:xfrm>
                    <a:prstGeom prst="rect">
                      <a:avLst/>
                    </a:prstGeom>
                  </pic:spPr>
                </pic:pic>
              </a:graphicData>
            </a:graphic>
          </wp:inline>
        </w:drawing>
      </w:r>
    </w:p>
    <w:p w14:paraId="5341F4BD" w14:textId="77777777" w:rsidR="00F01BA1" w:rsidRDefault="00F01BA1" w:rsidP="008B765E">
      <w:pPr>
        <w:rPr>
          <w:lang w:val="nl-NL"/>
        </w:rPr>
      </w:pPr>
    </w:p>
    <w:p w14:paraId="0F42CA94" w14:textId="77777777" w:rsidR="00EB2722" w:rsidRPr="000E10F7" w:rsidRDefault="002D53B8" w:rsidP="008B765E">
      <w:pPr>
        <w:rPr>
          <w:lang w:val="nl-NL"/>
        </w:rPr>
      </w:pPr>
      <w:r>
        <w:rPr>
          <w:lang w:val="nl-NL"/>
        </w:rPr>
        <w:t xml:space="preserve"> </w:t>
      </w:r>
    </w:p>
    <w:p w14:paraId="1C1C7902" w14:textId="24634460" w:rsidR="00294770" w:rsidRPr="000E10F7" w:rsidRDefault="00294770" w:rsidP="008B765E">
      <w:pPr>
        <w:rPr>
          <w:lang w:val="nl-NL"/>
        </w:rPr>
      </w:pPr>
    </w:p>
    <w:p w14:paraId="3BC29A76" w14:textId="714F2750" w:rsidR="00D63B6A" w:rsidRDefault="00D63B6A">
      <w:pPr>
        <w:rPr>
          <w:lang w:val="nl-NL"/>
        </w:rPr>
      </w:pPr>
      <w:r>
        <w:rPr>
          <w:lang w:val="nl-NL"/>
        </w:rPr>
        <w:br w:type="page"/>
      </w:r>
    </w:p>
    <w:tbl>
      <w:tblPr>
        <w:tblW w:w="9880" w:type="dxa"/>
        <w:jc w:val="center"/>
        <w:tblLook w:val="04A0" w:firstRow="1" w:lastRow="0" w:firstColumn="1" w:lastColumn="0" w:noHBand="0" w:noVBand="1"/>
      </w:tblPr>
      <w:tblGrid>
        <w:gridCol w:w="3590"/>
        <w:gridCol w:w="2115"/>
        <w:gridCol w:w="1447"/>
        <w:gridCol w:w="2728"/>
      </w:tblGrid>
      <w:tr w:rsidR="00D63B6A" w:rsidRPr="00D63B6A" w14:paraId="36BC6F0A" w14:textId="77777777" w:rsidTr="00D63B6A">
        <w:trPr>
          <w:trHeight w:val="448"/>
          <w:jc w:val="center"/>
        </w:trPr>
        <w:tc>
          <w:tcPr>
            <w:tcW w:w="9880" w:type="dxa"/>
            <w:gridSpan w:val="4"/>
            <w:tcBorders>
              <w:top w:val="single" w:sz="4" w:space="0" w:color="auto"/>
              <w:left w:val="single" w:sz="4" w:space="0" w:color="auto"/>
              <w:bottom w:val="single" w:sz="4" w:space="0" w:color="auto"/>
              <w:right w:val="single" w:sz="4" w:space="0" w:color="auto"/>
            </w:tcBorders>
            <w:shd w:val="clear" w:color="000000" w:fill="D9D9D9"/>
            <w:hideMark/>
          </w:tcPr>
          <w:p w14:paraId="275659B6" w14:textId="77777777" w:rsidR="00D63B6A" w:rsidRPr="004F19CB" w:rsidRDefault="00D63B6A" w:rsidP="004A6462">
            <w:pPr>
              <w:jc w:val="center"/>
              <w:rPr>
                <w:rFonts w:ascii="Calibri" w:eastAsia="Times New Roman" w:hAnsi="Calibri" w:cs="Times New Roman"/>
                <w:b/>
                <w:bCs/>
                <w:color w:val="000000"/>
                <w:sz w:val="36"/>
                <w:szCs w:val="36"/>
                <w:lang w:val="nl-NL"/>
              </w:rPr>
            </w:pPr>
            <w:r w:rsidRPr="004F19CB">
              <w:rPr>
                <w:rFonts w:ascii="Calibri" w:eastAsia="Times New Roman" w:hAnsi="Calibri" w:cs="Times New Roman"/>
                <w:b/>
                <w:bCs/>
                <w:color w:val="000000"/>
                <w:sz w:val="36"/>
                <w:szCs w:val="36"/>
                <w:lang w:val="nl-NL"/>
              </w:rPr>
              <w:lastRenderedPageBreak/>
              <w:t>Houtlaan Minder Op de Meter Project</w:t>
            </w:r>
          </w:p>
        </w:tc>
      </w:tr>
      <w:tr w:rsidR="00D63B6A" w:rsidRPr="002F48CE" w14:paraId="28C1A762" w14:textId="77777777" w:rsidTr="00D63B6A">
        <w:trPr>
          <w:trHeight w:val="741"/>
          <w:jc w:val="center"/>
        </w:trPr>
        <w:tc>
          <w:tcPr>
            <w:tcW w:w="570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FC96E4" w14:textId="77777777" w:rsidR="00D63B6A" w:rsidRPr="004F19CB" w:rsidRDefault="00D63B6A" w:rsidP="004A6462">
            <w:pPr>
              <w:jc w:val="center"/>
              <w:rPr>
                <w:rFonts w:ascii="Calibri" w:eastAsia="Times New Roman" w:hAnsi="Calibri" w:cs="Times New Roman"/>
                <w:b/>
                <w:bCs/>
                <w:color w:val="000000"/>
                <w:sz w:val="36"/>
                <w:szCs w:val="36"/>
                <w:lang w:val="nl-NL"/>
              </w:rPr>
            </w:pPr>
            <w:bookmarkStart w:id="1" w:name="RANGE!A2:D57"/>
            <w:r w:rsidRPr="004F19CB">
              <w:rPr>
                <w:rFonts w:ascii="Calibri" w:eastAsia="Times New Roman" w:hAnsi="Calibri" w:cs="Times New Roman"/>
                <w:b/>
                <w:bCs/>
                <w:color w:val="000000"/>
                <w:sz w:val="36"/>
                <w:szCs w:val="36"/>
                <w:lang w:val="nl-NL"/>
              </w:rPr>
              <w:t> </w:t>
            </w:r>
            <w:bookmarkEnd w:id="1"/>
          </w:p>
        </w:tc>
        <w:tc>
          <w:tcPr>
            <w:tcW w:w="1447" w:type="dxa"/>
            <w:tcBorders>
              <w:top w:val="nil"/>
              <w:left w:val="nil"/>
              <w:bottom w:val="single" w:sz="4" w:space="0" w:color="auto"/>
              <w:right w:val="single" w:sz="4" w:space="0" w:color="auto"/>
            </w:tcBorders>
            <w:shd w:val="clear" w:color="auto" w:fill="auto"/>
            <w:vAlign w:val="bottom"/>
            <w:hideMark/>
          </w:tcPr>
          <w:p w14:paraId="763594DF" w14:textId="77777777" w:rsidR="00D63B6A" w:rsidRPr="002F48CE" w:rsidRDefault="00D63B6A" w:rsidP="004A6462">
            <w:pPr>
              <w:jc w:val="center"/>
              <w:rPr>
                <w:rFonts w:ascii="Calibri" w:eastAsia="Times New Roman" w:hAnsi="Calibri" w:cs="Times New Roman"/>
                <w:color w:val="000000"/>
              </w:rPr>
            </w:pPr>
            <w:proofErr w:type="spellStart"/>
            <w:r w:rsidRPr="002F48CE">
              <w:rPr>
                <w:rFonts w:ascii="Calibri" w:eastAsia="Times New Roman" w:hAnsi="Calibri" w:cs="Times New Roman"/>
                <w:color w:val="000000"/>
              </w:rPr>
              <w:t>Voorbeeld</w:t>
            </w:r>
            <w:proofErr w:type="spellEnd"/>
          </w:p>
        </w:tc>
        <w:tc>
          <w:tcPr>
            <w:tcW w:w="2726" w:type="dxa"/>
            <w:tcBorders>
              <w:top w:val="nil"/>
              <w:left w:val="nil"/>
              <w:bottom w:val="single" w:sz="4" w:space="0" w:color="auto"/>
              <w:right w:val="single" w:sz="4" w:space="0" w:color="auto"/>
            </w:tcBorders>
            <w:shd w:val="clear" w:color="auto" w:fill="auto"/>
            <w:vAlign w:val="bottom"/>
            <w:hideMark/>
          </w:tcPr>
          <w:p w14:paraId="009D2C85"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Eigen data</w:t>
            </w:r>
          </w:p>
        </w:tc>
      </w:tr>
      <w:tr w:rsidR="00D63B6A" w:rsidRPr="002F48CE" w14:paraId="1C024DC5" w14:textId="77777777" w:rsidTr="00D63B6A">
        <w:trPr>
          <w:trHeight w:val="350"/>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000000" w:fill="D9D9D9"/>
            <w:hideMark/>
          </w:tcPr>
          <w:p w14:paraId="283F35DE"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t>Woonhuis</w:t>
            </w:r>
            <w:proofErr w:type="spellEnd"/>
          </w:p>
        </w:tc>
      </w:tr>
      <w:tr w:rsidR="00D63B6A" w:rsidRPr="002F48CE" w14:paraId="4B29E86B"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F6E3EAB"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Huisnumer</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6366FBE0"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w:t>
            </w:r>
          </w:p>
        </w:tc>
        <w:tc>
          <w:tcPr>
            <w:tcW w:w="1447" w:type="dxa"/>
            <w:tcBorders>
              <w:top w:val="nil"/>
              <w:left w:val="nil"/>
              <w:bottom w:val="single" w:sz="4" w:space="0" w:color="auto"/>
              <w:right w:val="single" w:sz="4" w:space="0" w:color="auto"/>
            </w:tcBorders>
            <w:shd w:val="clear" w:color="auto" w:fill="auto"/>
            <w:noWrap/>
            <w:vAlign w:val="center"/>
            <w:hideMark/>
          </w:tcPr>
          <w:p w14:paraId="00D9A91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XXX</w:t>
            </w:r>
          </w:p>
        </w:tc>
        <w:tc>
          <w:tcPr>
            <w:tcW w:w="2726" w:type="dxa"/>
            <w:tcBorders>
              <w:top w:val="nil"/>
              <w:left w:val="nil"/>
              <w:bottom w:val="single" w:sz="4" w:space="0" w:color="auto"/>
              <w:right w:val="single" w:sz="4" w:space="0" w:color="auto"/>
            </w:tcBorders>
            <w:shd w:val="clear" w:color="auto" w:fill="auto"/>
            <w:noWrap/>
            <w:vAlign w:val="bottom"/>
            <w:hideMark/>
          </w:tcPr>
          <w:p w14:paraId="393897F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D63B6A" w14:paraId="4D2FF975" w14:textId="77777777" w:rsidTr="00D63B6A">
        <w:trPr>
          <w:trHeight w:val="429"/>
          <w:jc w:val="center"/>
        </w:trPr>
        <w:tc>
          <w:tcPr>
            <w:tcW w:w="9880" w:type="dxa"/>
            <w:gridSpan w:val="4"/>
            <w:tcBorders>
              <w:top w:val="single" w:sz="4" w:space="0" w:color="auto"/>
              <w:left w:val="single" w:sz="4" w:space="0" w:color="auto"/>
              <w:bottom w:val="single" w:sz="4" w:space="0" w:color="auto"/>
              <w:right w:val="nil"/>
            </w:tcBorders>
            <w:shd w:val="clear" w:color="000000" w:fill="D9D9D9"/>
            <w:hideMark/>
          </w:tcPr>
          <w:p w14:paraId="21C63D72" w14:textId="77777777" w:rsidR="00D63B6A" w:rsidRPr="004F19CB" w:rsidRDefault="00D63B6A" w:rsidP="004A6462">
            <w:pPr>
              <w:jc w:val="center"/>
              <w:rPr>
                <w:rFonts w:ascii="Calibri" w:eastAsia="Times New Roman" w:hAnsi="Calibri" w:cs="Times New Roman"/>
                <w:b/>
                <w:bCs/>
                <w:color w:val="000000"/>
                <w:sz w:val="28"/>
                <w:szCs w:val="28"/>
                <w:lang w:val="nl-NL"/>
              </w:rPr>
            </w:pPr>
            <w:r w:rsidRPr="004F19CB">
              <w:rPr>
                <w:rFonts w:ascii="Calibri" w:eastAsia="Times New Roman" w:hAnsi="Calibri" w:cs="Times New Roman"/>
                <w:b/>
                <w:bCs/>
                <w:color w:val="000000"/>
                <w:sz w:val="28"/>
                <w:szCs w:val="28"/>
                <w:lang w:val="nl-NL"/>
              </w:rPr>
              <w:t xml:space="preserve">Energie: Laatste verbruiks cijfers </w:t>
            </w:r>
            <w:r w:rsidRPr="004F19CB">
              <w:rPr>
                <w:rFonts w:ascii="Calibri" w:eastAsia="Times New Roman" w:hAnsi="Calibri" w:cs="Times New Roman"/>
                <w:b/>
                <w:bCs/>
                <w:color w:val="FF0000"/>
                <w:sz w:val="28"/>
                <w:szCs w:val="28"/>
                <w:lang w:val="nl-NL"/>
              </w:rPr>
              <w:t>van de energierekening</w:t>
            </w:r>
          </w:p>
        </w:tc>
      </w:tr>
      <w:tr w:rsidR="00D63B6A" w:rsidRPr="002F48CE" w14:paraId="65B2BAA2"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481DC70"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Begin datum</w:t>
            </w:r>
          </w:p>
        </w:tc>
        <w:tc>
          <w:tcPr>
            <w:tcW w:w="2064" w:type="dxa"/>
            <w:tcBorders>
              <w:top w:val="nil"/>
              <w:left w:val="nil"/>
              <w:bottom w:val="single" w:sz="4" w:space="0" w:color="auto"/>
              <w:right w:val="single" w:sz="4" w:space="0" w:color="auto"/>
            </w:tcBorders>
            <w:shd w:val="clear" w:color="auto" w:fill="auto"/>
            <w:vAlign w:val="center"/>
            <w:hideMark/>
          </w:tcPr>
          <w:p w14:paraId="44F293D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center"/>
            <w:hideMark/>
          </w:tcPr>
          <w:p w14:paraId="291EB989"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3/11/16</w:t>
            </w:r>
          </w:p>
        </w:tc>
        <w:tc>
          <w:tcPr>
            <w:tcW w:w="2726" w:type="dxa"/>
            <w:tcBorders>
              <w:top w:val="nil"/>
              <w:left w:val="nil"/>
              <w:bottom w:val="single" w:sz="4" w:space="0" w:color="auto"/>
              <w:right w:val="single" w:sz="4" w:space="0" w:color="auto"/>
            </w:tcBorders>
            <w:shd w:val="clear" w:color="auto" w:fill="auto"/>
            <w:noWrap/>
            <w:vAlign w:val="bottom"/>
            <w:hideMark/>
          </w:tcPr>
          <w:p w14:paraId="1AC07E1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A8B0AFA"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4AEB71D"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Eind</w:t>
            </w:r>
            <w:proofErr w:type="spellEnd"/>
            <w:r w:rsidRPr="002F48CE">
              <w:rPr>
                <w:rFonts w:ascii="Calibri" w:eastAsia="Times New Roman" w:hAnsi="Calibri" w:cs="Times New Roman"/>
                <w:color w:val="000000"/>
              </w:rPr>
              <w:t xml:space="preserve"> datum</w:t>
            </w:r>
          </w:p>
        </w:tc>
        <w:tc>
          <w:tcPr>
            <w:tcW w:w="2064" w:type="dxa"/>
            <w:tcBorders>
              <w:top w:val="nil"/>
              <w:left w:val="nil"/>
              <w:bottom w:val="single" w:sz="4" w:space="0" w:color="auto"/>
              <w:right w:val="single" w:sz="4" w:space="0" w:color="auto"/>
            </w:tcBorders>
            <w:shd w:val="clear" w:color="auto" w:fill="auto"/>
            <w:vAlign w:val="center"/>
            <w:hideMark/>
          </w:tcPr>
          <w:p w14:paraId="0DB39A5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center"/>
            <w:hideMark/>
          </w:tcPr>
          <w:p w14:paraId="3E34EE6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2/11/17</w:t>
            </w:r>
          </w:p>
        </w:tc>
        <w:tc>
          <w:tcPr>
            <w:tcW w:w="2726" w:type="dxa"/>
            <w:tcBorders>
              <w:top w:val="nil"/>
              <w:left w:val="nil"/>
              <w:bottom w:val="single" w:sz="4" w:space="0" w:color="auto"/>
              <w:right w:val="single" w:sz="4" w:space="0" w:color="auto"/>
            </w:tcBorders>
            <w:shd w:val="clear" w:color="auto" w:fill="auto"/>
            <w:noWrap/>
            <w:vAlign w:val="bottom"/>
            <w:hideMark/>
          </w:tcPr>
          <w:p w14:paraId="0FAA7D06"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6087CD4D"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330CA59"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 xml:space="preserve">Gas </w:t>
            </w:r>
            <w:proofErr w:type="spellStart"/>
            <w:r w:rsidRPr="002F48CE">
              <w:rPr>
                <w:rFonts w:ascii="Calibri" w:eastAsia="Times New Roman" w:hAnsi="Calibri" w:cs="Times New Roman"/>
                <w:color w:val="000000"/>
              </w:rPr>
              <w:t>verbruik</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61CF94A4"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m3</w:t>
            </w:r>
          </w:p>
        </w:tc>
        <w:tc>
          <w:tcPr>
            <w:tcW w:w="1447" w:type="dxa"/>
            <w:tcBorders>
              <w:top w:val="nil"/>
              <w:left w:val="nil"/>
              <w:bottom w:val="single" w:sz="4" w:space="0" w:color="auto"/>
              <w:right w:val="single" w:sz="4" w:space="0" w:color="auto"/>
            </w:tcBorders>
            <w:shd w:val="clear" w:color="auto" w:fill="auto"/>
            <w:noWrap/>
            <w:vAlign w:val="center"/>
            <w:hideMark/>
          </w:tcPr>
          <w:p w14:paraId="73864F6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1693</w:t>
            </w:r>
          </w:p>
        </w:tc>
        <w:tc>
          <w:tcPr>
            <w:tcW w:w="2726" w:type="dxa"/>
            <w:tcBorders>
              <w:top w:val="nil"/>
              <w:left w:val="nil"/>
              <w:bottom w:val="single" w:sz="4" w:space="0" w:color="auto"/>
              <w:right w:val="single" w:sz="4" w:space="0" w:color="auto"/>
            </w:tcBorders>
            <w:shd w:val="clear" w:color="auto" w:fill="auto"/>
            <w:noWrap/>
            <w:vAlign w:val="bottom"/>
            <w:hideMark/>
          </w:tcPr>
          <w:p w14:paraId="02A073D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6381257C"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4DBDB8A"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 xml:space="preserve">Electra </w:t>
            </w:r>
            <w:proofErr w:type="spellStart"/>
            <w:r w:rsidRPr="002F48CE">
              <w:rPr>
                <w:rFonts w:ascii="Calibri" w:eastAsia="Times New Roman" w:hAnsi="Calibri" w:cs="Times New Roman"/>
                <w:color w:val="000000"/>
              </w:rPr>
              <w:t>verbruik</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indien</w:t>
            </w:r>
            <w:proofErr w:type="spellEnd"/>
            <w:r w:rsidRPr="002F48CE">
              <w:rPr>
                <w:rFonts w:ascii="Calibri" w:eastAsia="Times New Roman" w:hAnsi="Calibri" w:cs="Times New Roman"/>
                <w:color w:val="000000"/>
              </w:rPr>
              <w:t xml:space="preserve"> 1 meter)</w:t>
            </w:r>
          </w:p>
        </w:tc>
        <w:tc>
          <w:tcPr>
            <w:tcW w:w="2064" w:type="dxa"/>
            <w:tcBorders>
              <w:top w:val="nil"/>
              <w:left w:val="nil"/>
              <w:bottom w:val="single" w:sz="4" w:space="0" w:color="auto"/>
              <w:right w:val="single" w:sz="4" w:space="0" w:color="auto"/>
            </w:tcBorders>
            <w:shd w:val="clear" w:color="auto" w:fill="auto"/>
            <w:vAlign w:val="center"/>
            <w:hideMark/>
          </w:tcPr>
          <w:p w14:paraId="11822270"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486FEC5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c>
          <w:tcPr>
            <w:tcW w:w="2726" w:type="dxa"/>
            <w:tcBorders>
              <w:top w:val="nil"/>
              <w:left w:val="nil"/>
              <w:bottom w:val="single" w:sz="4" w:space="0" w:color="auto"/>
              <w:right w:val="single" w:sz="4" w:space="0" w:color="auto"/>
            </w:tcBorders>
            <w:shd w:val="clear" w:color="auto" w:fill="auto"/>
            <w:noWrap/>
            <w:vAlign w:val="bottom"/>
            <w:hideMark/>
          </w:tcPr>
          <w:p w14:paraId="08CAB4A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269A8F1"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C87F670" w14:textId="77777777" w:rsidR="00D63B6A" w:rsidRPr="000243B4" w:rsidRDefault="00D63B6A" w:rsidP="004A6462">
            <w:pPr>
              <w:rPr>
                <w:rFonts w:ascii="Calibri" w:eastAsia="Times New Roman" w:hAnsi="Calibri" w:cs="Times New Roman"/>
                <w:color w:val="000000"/>
                <w:lang w:val="nl-NL"/>
              </w:rPr>
            </w:pPr>
            <w:r w:rsidRPr="000243B4">
              <w:rPr>
                <w:rFonts w:ascii="Calibri" w:eastAsia="Times New Roman" w:hAnsi="Calibri" w:cs="Times New Roman"/>
                <w:color w:val="000000"/>
                <w:lang w:val="nl-NL"/>
              </w:rPr>
              <w:t xml:space="preserve">Electra verbruik Hoog tarief </w:t>
            </w:r>
          </w:p>
          <w:p w14:paraId="37061236" w14:textId="77777777" w:rsidR="00D63B6A" w:rsidRPr="000243B4" w:rsidRDefault="00D63B6A" w:rsidP="004A6462">
            <w:pPr>
              <w:rPr>
                <w:rFonts w:ascii="Calibri" w:eastAsia="Times New Roman" w:hAnsi="Calibri" w:cs="Times New Roman"/>
                <w:color w:val="000000"/>
                <w:lang w:val="nl-NL"/>
              </w:rPr>
            </w:pPr>
            <w:r w:rsidRPr="000243B4">
              <w:rPr>
                <w:rFonts w:ascii="Calibri" w:eastAsia="Times New Roman" w:hAnsi="Calibri" w:cs="Times New Roman"/>
                <w:color w:val="000000"/>
                <w:lang w:val="nl-NL"/>
              </w:rPr>
              <w:t>(</w:t>
            </w:r>
            <w:proofErr w:type="gramStart"/>
            <w:r w:rsidRPr="000243B4">
              <w:rPr>
                <w:rFonts w:ascii="Calibri" w:eastAsia="Times New Roman" w:hAnsi="Calibri" w:cs="Times New Roman"/>
                <w:color w:val="000000"/>
                <w:lang w:val="nl-NL"/>
              </w:rPr>
              <w:t>indien</w:t>
            </w:r>
            <w:proofErr w:type="gramEnd"/>
            <w:r w:rsidRPr="000243B4">
              <w:rPr>
                <w:rFonts w:ascii="Calibri" w:eastAsia="Times New Roman" w:hAnsi="Calibri" w:cs="Times New Roman"/>
                <w:color w:val="000000"/>
                <w:lang w:val="nl-NL"/>
              </w:rPr>
              <w:t xml:space="preserve"> 2 meters)</w:t>
            </w:r>
          </w:p>
        </w:tc>
        <w:tc>
          <w:tcPr>
            <w:tcW w:w="2064" w:type="dxa"/>
            <w:tcBorders>
              <w:top w:val="nil"/>
              <w:left w:val="nil"/>
              <w:bottom w:val="single" w:sz="4" w:space="0" w:color="auto"/>
              <w:right w:val="single" w:sz="4" w:space="0" w:color="auto"/>
            </w:tcBorders>
            <w:shd w:val="clear" w:color="auto" w:fill="auto"/>
            <w:vAlign w:val="center"/>
            <w:hideMark/>
          </w:tcPr>
          <w:p w14:paraId="7EF56E44"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28941FF0"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2069</w:t>
            </w:r>
          </w:p>
        </w:tc>
        <w:tc>
          <w:tcPr>
            <w:tcW w:w="2726" w:type="dxa"/>
            <w:tcBorders>
              <w:top w:val="nil"/>
              <w:left w:val="nil"/>
              <w:bottom w:val="single" w:sz="4" w:space="0" w:color="auto"/>
              <w:right w:val="single" w:sz="4" w:space="0" w:color="auto"/>
            </w:tcBorders>
            <w:shd w:val="clear" w:color="auto" w:fill="auto"/>
            <w:noWrap/>
            <w:vAlign w:val="bottom"/>
            <w:hideMark/>
          </w:tcPr>
          <w:p w14:paraId="559A102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4F12DB0E"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A82EF0D"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Electra verbruik Laag tarief </w:t>
            </w:r>
          </w:p>
          <w:p w14:paraId="0C19CD32"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(Indien 2 meters)</w:t>
            </w:r>
          </w:p>
        </w:tc>
        <w:tc>
          <w:tcPr>
            <w:tcW w:w="2064" w:type="dxa"/>
            <w:tcBorders>
              <w:top w:val="nil"/>
              <w:left w:val="nil"/>
              <w:bottom w:val="single" w:sz="4" w:space="0" w:color="auto"/>
              <w:right w:val="single" w:sz="4" w:space="0" w:color="auto"/>
            </w:tcBorders>
            <w:shd w:val="clear" w:color="auto" w:fill="auto"/>
            <w:vAlign w:val="center"/>
            <w:hideMark/>
          </w:tcPr>
          <w:p w14:paraId="54E1BA3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72B20C59"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2427</w:t>
            </w:r>
          </w:p>
        </w:tc>
        <w:tc>
          <w:tcPr>
            <w:tcW w:w="2726" w:type="dxa"/>
            <w:tcBorders>
              <w:top w:val="nil"/>
              <w:left w:val="nil"/>
              <w:bottom w:val="single" w:sz="4" w:space="0" w:color="auto"/>
              <w:right w:val="single" w:sz="4" w:space="0" w:color="auto"/>
            </w:tcBorders>
            <w:shd w:val="clear" w:color="auto" w:fill="auto"/>
            <w:noWrap/>
            <w:vAlign w:val="bottom"/>
            <w:hideMark/>
          </w:tcPr>
          <w:p w14:paraId="3390A4E6"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0C6C2544" w14:textId="77777777" w:rsidTr="00D63B6A">
        <w:trPr>
          <w:trHeight w:val="448"/>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000000" w:fill="D9D9D9"/>
            <w:hideMark/>
          </w:tcPr>
          <w:p w14:paraId="216A7736"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t>Zonne-energie</w:t>
            </w:r>
            <w:proofErr w:type="spellEnd"/>
          </w:p>
        </w:tc>
      </w:tr>
      <w:tr w:rsidR="00D63B6A" w:rsidRPr="002F48CE" w14:paraId="1453F261"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2BDE6298"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Zonnepanelen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0D79203D"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7AD66E6B"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0F56E9C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2F17ED88"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38640B6"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Geinstalleerd</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vermogen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006D7F48" w14:textId="77777777" w:rsidR="00D63B6A" w:rsidRPr="002F48CE" w:rsidRDefault="00D63B6A" w:rsidP="004A6462">
            <w:pPr>
              <w:jc w:val="center"/>
              <w:rPr>
                <w:rFonts w:ascii="Calibri" w:eastAsia="Times New Roman" w:hAnsi="Calibri" w:cs="Times New Roman"/>
                <w:color w:val="000000"/>
              </w:rPr>
            </w:pPr>
            <w:proofErr w:type="spellStart"/>
            <w:r w:rsidRPr="002F48CE">
              <w:rPr>
                <w:rFonts w:ascii="Calibri" w:eastAsia="Times New Roman" w:hAnsi="Calibri" w:cs="Times New Roman"/>
                <w:color w:val="000000"/>
              </w:rPr>
              <w:t>Wpiek</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03B895B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7410</w:t>
            </w:r>
          </w:p>
        </w:tc>
        <w:tc>
          <w:tcPr>
            <w:tcW w:w="2726" w:type="dxa"/>
            <w:tcBorders>
              <w:top w:val="nil"/>
              <w:left w:val="nil"/>
              <w:bottom w:val="single" w:sz="4" w:space="0" w:color="auto"/>
              <w:right w:val="single" w:sz="4" w:space="0" w:color="auto"/>
            </w:tcBorders>
            <w:shd w:val="clear" w:color="auto" w:fill="auto"/>
            <w:noWrap/>
            <w:vAlign w:val="bottom"/>
            <w:hideMark/>
          </w:tcPr>
          <w:p w14:paraId="5B538B6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C93B72F"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4003F57"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Opgewekte energie gemeten op de omvormer of app.</w:t>
            </w:r>
          </w:p>
        </w:tc>
        <w:tc>
          <w:tcPr>
            <w:tcW w:w="2064" w:type="dxa"/>
            <w:tcBorders>
              <w:top w:val="nil"/>
              <w:left w:val="nil"/>
              <w:bottom w:val="single" w:sz="4" w:space="0" w:color="auto"/>
              <w:right w:val="single" w:sz="4" w:space="0" w:color="auto"/>
            </w:tcBorders>
            <w:shd w:val="clear" w:color="auto" w:fill="auto"/>
            <w:vAlign w:val="center"/>
            <w:hideMark/>
          </w:tcPr>
          <w:p w14:paraId="588ACAA4"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roofErr w:type="spellStart"/>
            <w:r w:rsidRPr="002F48CE">
              <w:rPr>
                <w:rFonts w:ascii="Calibri" w:eastAsia="Times New Roman" w:hAnsi="Calibri" w:cs="Times New Roman"/>
                <w:color w:val="000000"/>
              </w:rPr>
              <w:t>jaar</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5F8CCDD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6543</w:t>
            </w:r>
          </w:p>
        </w:tc>
        <w:tc>
          <w:tcPr>
            <w:tcW w:w="2726" w:type="dxa"/>
            <w:tcBorders>
              <w:top w:val="nil"/>
              <w:left w:val="nil"/>
              <w:bottom w:val="single" w:sz="4" w:space="0" w:color="auto"/>
              <w:right w:val="single" w:sz="4" w:space="0" w:color="auto"/>
            </w:tcBorders>
            <w:shd w:val="clear" w:color="auto" w:fill="auto"/>
            <w:noWrap/>
            <w:vAlign w:val="bottom"/>
            <w:hideMark/>
          </w:tcPr>
          <w:p w14:paraId="37C1B04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54B606CC"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9E74C6E"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Heb je een terugloop meter of digitale meter</w:t>
            </w:r>
          </w:p>
        </w:tc>
        <w:tc>
          <w:tcPr>
            <w:tcW w:w="2064" w:type="dxa"/>
            <w:tcBorders>
              <w:top w:val="nil"/>
              <w:left w:val="nil"/>
              <w:bottom w:val="single" w:sz="4" w:space="0" w:color="auto"/>
              <w:right w:val="single" w:sz="4" w:space="0" w:color="auto"/>
            </w:tcBorders>
            <w:shd w:val="clear" w:color="auto" w:fill="auto"/>
            <w:vAlign w:val="center"/>
            <w:hideMark/>
          </w:tcPr>
          <w:p w14:paraId="696C074D" w14:textId="77777777" w:rsidR="00D63B6A" w:rsidRPr="002F48CE" w:rsidRDefault="00D63B6A" w:rsidP="004A6462">
            <w:pPr>
              <w:jc w:val="center"/>
              <w:rPr>
                <w:rFonts w:ascii="Calibri" w:eastAsia="Times New Roman" w:hAnsi="Calibri" w:cs="Times New Roman"/>
                <w:color w:val="000000"/>
              </w:rPr>
            </w:pPr>
            <w:proofErr w:type="spellStart"/>
            <w:r w:rsidRPr="002F48CE">
              <w:rPr>
                <w:rFonts w:ascii="Calibri" w:eastAsia="Times New Roman" w:hAnsi="Calibri" w:cs="Times New Roman"/>
                <w:color w:val="000000"/>
              </w:rPr>
              <w:t>Terugloop</w:t>
            </w:r>
            <w:proofErr w:type="spellEnd"/>
            <w:r w:rsidRPr="002F48CE">
              <w:rPr>
                <w:rFonts w:ascii="Calibri" w:eastAsia="Times New Roman" w:hAnsi="Calibri" w:cs="Times New Roman"/>
                <w:color w:val="000000"/>
              </w:rPr>
              <w:t xml:space="preserve"> of</w:t>
            </w:r>
            <w:r>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Digitaal</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70611206" w14:textId="77777777" w:rsidR="00D63B6A" w:rsidRPr="002F48CE" w:rsidRDefault="00D63B6A" w:rsidP="004A6462">
            <w:pPr>
              <w:jc w:val="center"/>
              <w:rPr>
                <w:rFonts w:ascii="Calibri" w:eastAsia="Times New Roman" w:hAnsi="Calibri" w:cs="Times New Roman"/>
              </w:rPr>
            </w:pPr>
            <w:proofErr w:type="spellStart"/>
            <w:r w:rsidRPr="002F48CE">
              <w:rPr>
                <w:rFonts w:ascii="Calibri" w:eastAsia="Times New Roman" w:hAnsi="Calibri" w:cs="Times New Roman"/>
              </w:rPr>
              <w:t>Digitaal</w:t>
            </w:r>
            <w:proofErr w:type="spellEnd"/>
          </w:p>
        </w:tc>
        <w:tc>
          <w:tcPr>
            <w:tcW w:w="2726" w:type="dxa"/>
            <w:tcBorders>
              <w:top w:val="nil"/>
              <w:left w:val="nil"/>
              <w:bottom w:val="single" w:sz="4" w:space="0" w:color="auto"/>
              <w:right w:val="single" w:sz="4" w:space="0" w:color="auto"/>
            </w:tcBorders>
            <w:shd w:val="clear" w:color="auto" w:fill="auto"/>
            <w:noWrap/>
            <w:vAlign w:val="bottom"/>
            <w:hideMark/>
          </w:tcPr>
          <w:p w14:paraId="56FD767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025D6E55"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62FA4F6"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Terug geleverde energie hoog tarief zoals op de </w:t>
            </w:r>
            <w:proofErr w:type="gramStart"/>
            <w:r w:rsidRPr="004F19CB">
              <w:rPr>
                <w:rFonts w:ascii="Calibri" w:eastAsia="Times New Roman" w:hAnsi="Calibri" w:cs="Times New Roman"/>
                <w:color w:val="000000"/>
                <w:lang w:val="nl-NL"/>
              </w:rPr>
              <w:t>energie rekening</w:t>
            </w:r>
            <w:proofErr w:type="gramEnd"/>
          </w:p>
        </w:tc>
        <w:tc>
          <w:tcPr>
            <w:tcW w:w="2064" w:type="dxa"/>
            <w:tcBorders>
              <w:top w:val="nil"/>
              <w:left w:val="nil"/>
              <w:bottom w:val="single" w:sz="4" w:space="0" w:color="auto"/>
              <w:right w:val="single" w:sz="4" w:space="0" w:color="auto"/>
            </w:tcBorders>
            <w:shd w:val="clear" w:color="auto" w:fill="auto"/>
            <w:vAlign w:val="center"/>
            <w:hideMark/>
          </w:tcPr>
          <w:p w14:paraId="4CD85DF0"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2398A199"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2981</w:t>
            </w:r>
          </w:p>
        </w:tc>
        <w:tc>
          <w:tcPr>
            <w:tcW w:w="2726" w:type="dxa"/>
            <w:tcBorders>
              <w:top w:val="nil"/>
              <w:left w:val="nil"/>
              <w:bottom w:val="single" w:sz="4" w:space="0" w:color="auto"/>
              <w:right w:val="single" w:sz="4" w:space="0" w:color="auto"/>
            </w:tcBorders>
            <w:shd w:val="clear" w:color="auto" w:fill="auto"/>
            <w:noWrap/>
            <w:vAlign w:val="bottom"/>
            <w:hideMark/>
          </w:tcPr>
          <w:p w14:paraId="317C232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5B1D2EB8"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55E5A37"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Terug geleverde energie laag tarief zoals op de </w:t>
            </w:r>
            <w:proofErr w:type="gramStart"/>
            <w:r w:rsidRPr="004F19CB">
              <w:rPr>
                <w:rFonts w:ascii="Calibri" w:eastAsia="Times New Roman" w:hAnsi="Calibri" w:cs="Times New Roman"/>
                <w:color w:val="000000"/>
                <w:lang w:val="nl-NL"/>
              </w:rPr>
              <w:t>energie rekening</w:t>
            </w:r>
            <w:proofErr w:type="gramEnd"/>
          </w:p>
        </w:tc>
        <w:tc>
          <w:tcPr>
            <w:tcW w:w="2064" w:type="dxa"/>
            <w:tcBorders>
              <w:top w:val="nil"/>
              <w:left w:val="nil"/>
              <w:bottom w:val="single" w:sz="4" w:space="0" w:color="auto"/>
              <w:right w:val="single" w:sz="4" w:space="0" w:color="auto"/>
            </w:tcBorders>
            <w:shd w:val="clear" w:color="auto" w:fill="auto"/>
            <w:vAlign w:val="center"/>
            <w:hideMark/>
          </w:tcPr>
          <w:p w14:paraId="1FB7D7B0"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6ADA2E09"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1389</w:t>
            </w:r>
          </w:p>
        </w:tc>
        <w:tc>
          <w:tcPr>
            <w:tcW w:w="2726" w:type="dxa"/>
            <w:tcBorders>
              <w:top w:val="nil"/>
              <w:left w:val="nil"/>
              <w:bottom w:val="single" w:sz="4" w:space="0" w:color="auto"/>
              <w:right w:val="single" w:sz="4" w:space="0" w:color="auto"/>
            </w:tcBorders>
            <w:shd w:val="clear" w:color="auto" w:fill="auto"/>
            <w:noWrap/>
            <w:vAlign w:val="bottom"/>
            <w:hideMark/>
          </w:tcPr>
          <w:p w14:paraId="4F250AD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72409464"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9964288"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Oppervlakte dak (met zon) nog beschikbaar voor panelen </w:t>
            </w:r>
          </w:p>
        </w:tc>
        <w:tc>
          <w:tcPr>
            <w:tcW w:w="2064" w:type="dxa"/>
            <w:tcBorders>
              <w:top w:val="nil"/>
              <w:left w:val="nil"/>
              <w:bottom w:val="single" w:sz="4" w:space="0" w:color="auto"/>
              <w:right w:val="single" w:sz="4" w:space="0" w:color="auto"/>
            </w:tcBorders>
            <w:shd w:val="clear" w:color="auto" w:fill="auto"/>
            <w:vAlign w:val="center"/>
            <w:hideMark/>
          </w:tcPr>
          <w:p w14:paraId="64830E48"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m2</w:t>
            </w:r>
          </w:p>
        </w:tc>
        <w:tc>
          <w:tcPr>
            <w:tcW w:w="1447" w:type="dxa"/>
            <w:tcBorders>
              <w:top w:val="nil"/>
              <w:left w:val="nil"/>
              <w:bottom w:val="single" w:sz="4" w:space="0" w:color="auto"/>
              <w:right w:val="single" w:sz="4" w:space="0" w:color="auto"/>
            </w:tcBorders>
            <w:shd w:val="clear" w:color="auto" w:fill="auto"/>
            <w:noWrap/>
            <w:vAlign w:val="center"/>
            <w:hideMark/>
          </w:tcPr>
          <w:p w14:paraId="12C7C6D0"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52</w:t>
            </w:r>
          </w:p>
        </w:tc>
        <w:tc>
          <w:tcPr>
            <w:tcW w:w="2726" w:type="dxa"/>
            <w:tcBorders>
              <w:top w:val="nil"/>
              <w:left w:val="nil"/>
              <w:bottom w:val="single" w:sz="4" w:space="0" w:color="auto"/>
              <w:right w:val="single" w:sz="4" w:space="0" w:color="auto"/>
            </w:tcBorders>
            <w:shd w:val="clear" w:color="auto" w:fill="auto"/>
            <w:noWrap/>
            <w:vAlign w:val="bottom"/>
            <w:hideMark/>
          </w:tcPr>
          <w:p w14:paraId="1522C73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03FCF275"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289A841"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Zonneboiler</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66089D0D"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737DFAF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4311267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5EC6D047" w14:textId="77777777" w:rsidTr="00D63B6A">
        <w:trPr>
          <w:trHeight w:val="702"/>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14:paraId="19EE1C77"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t>Warmtebronnen</w:t>
            </w:r>
            <w:proofErr w:type="spellEnd"/>
            <w:r w:rsidRPr="002F48CE">
              <w:rPr>
                <w:rFonts w:ascii="Calibri" w:eastAsia="Times New Roman" w:hAnsi="Calibri" w:cs="Times New Roman"/>
                <w:b/>
                <w:bCs/>
                <w:color w:val="000000"/>
                <w:sz w:val="28"/>
                <w:szCs w:val="28"/>
              </w:rPr>
              <w:t>/</w:t>
            </w:r>
            <w:proofErr w:type="spellStart"/>
            <w:r w:rsidRPr="002F48CE">
              <w:rPr>
                <w:rFonts w:ascii="Calibri" w:eastAsia="Times New Roman" w:hAnsi="Calibri" w:cs="Times New Roman"/>
                <w:b/>
                <w:bCs/>
                <w:color w:val="000000"/>
                <w:sz w:val="28"/>
                <w:szCs w:val="28"/>
              </w:rPr>
              <w:t>warmtedistributie</w:t>
            </w:r>
            <w:proofErr w:type="spellEnd"/>
          </w:p>
        </w:tc>
      </w:tr>
      <w:tr w:rsidR="00D63B6A" w:rsidRPr="002F48CE" w14:paraId="630C5A24"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C3125D6"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Openhaard</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548547C0"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181E75C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6398414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61F32A7C"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BEAF6C2"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Pelletkachel</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30096EF5"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74F277DB"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14ECF80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39FF5251"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8B1B502" w14:textId="77777777" w:rsidR="00D63B6A" w:rsidRPr="002F48CE" w:rsidRDefault="00D63B6A" w:rsidP="004A6462">
            <w:pPr>
              <w:jc w:val="right"/>
              <w:rPr>
                <w:rFonts w:ascii="Calibri" w:eastAsia="Times New Roman" w:hAnsi="Calibri" w:cs="Times New Roman"/>
                <w:color w:val="000000"/>
              </w:rPr>
            </w:pPr>
            <w:proofErr w:type="spellStart"/>
            <w:r w:rsidRPr="002F48CE">
              <w:rPr>
                <w:rFonts w:ascii="Calibri" w:eastAsia="Times New Roman" w:hAnsi="Calibri" w:cs="Times New Roman"/>
                <w:color w:val="000000"/>
              </w:rPr>
              <w:t>Openhaard</w:t>
            </w:r>
            <w:proofErr w:type="spellEnd"/>
            <w:r w:rsidRPr="002F48CE">
              <w:rPr>
                <w:rFonts w:ascii="Calibri" w:eastAsia="Times New Roman" w:hAnsi="Calibri" w:cs="Times New Roman"/>
                <w:color w:val="000000"/>
              </w:rPr>
              <w:t>/</w:t>
            </w:r>
            <w:proofErr w:type="spellStart"/>
            <w:r w:rsidRPr="002F48CE">
              <w:rPr>
                <w:rFonts w:ascii="Calibri" w:eastAsia="Times New Roman" w:hAnsi="Calibri" w:cs="Times New Roman"/>
                <w:color w:val="000000"/>
              </w:rPr>
              <w:t>pelletkachel</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gebruik</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inschatting</w:t>
            </w:r>
            <w:proofErr w:type="spellEnd"/>
            <w:r w:rsidRPr="002F48CE">
              <w:rPr>
                <w:rFonts w:ascii="Calibri" w:eastAsia="Times New Roman" w:hAnsi="Calibri" w:cs="Times New Roman"/>
                <w:color w:val="000000"/>
              </w:rPr>
              <w:t>)</w:t>
            </w:r>
          </w:p>
        </w:tc>
        <w:tc>
          <w:tcPr>
            <w:tcW w:w="2064" w:type="dxa"/>
            <w:tcBorders>
              <w:top w:val="nil"/>
              <w:left w:val="nil"/>
              <w:bottom w:val="single" w:sz="4" w:space="0" w:color="auto"/>
              <w:right w:val="single" w:sz="4" w:space="0" w:color="auto"/>
            </w:tcBorders>
            <w:shd w:val="clear" w:color="auto" w:fill="auto"/>
            <w:vAlign w:val="center"/>
            <w:hideMark/>
          </w:tcPr>
          <w:p w14:paraId="6479DF06" w14:textId="77777777" w:rsidR="00D63B6A" w:rsidRPr="002F48CE" w:rsidRDefault="00D63B6A" w:rsidP="004A6462">
            <w:pPr>
              <w:jc w:val="center"/>
              <w:rPr>
                <w:rFonts w:ascii="Calibri" w:eastAsia="Times New Roman" w:hAnsi="Calibri" w:cs="Times New Roman"/>
                <w:color w:val="000000"/>
              </w:rPr>
            </w:pPr>
            <w:proofErr w:type="spellStart"/>
            <w:r>
              <w:rPr>
                <w:rFonts w:ascii="Calibri" w:eastAsia="Times New Roman" w:hAnsi="Calibri" w:cs="Times New Roman"/>
                <w:color w:val="000000"/>
              </w:rPr>
              <w:t>D</w:t>
            </w:r>
            <w:r w:rsidRPr="002F48CE">
              <w:rPr>
                <w:rFonts w:ascii="Calibri" w:eastAsia="Times New Roman" w:hAnsi="Calibri" w:cs="Times New Roman"/>
                <w:color w:val="000000"/>
              </w:rPr>
              <w:t>agen</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326DC61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20</w:t>
            </w:r>
          </w:p>
        </w:tc>
        <w:tc>
          <w:tcPr>
            <w:tcW w:w="2726" w:type="dxa"/>
            <w:tcBorders>
              <w:top w:val="nil"/>
              <w:left w:val="nil"/>
              <w:bottom w:val="single" w:sz="4" w:space="0" w:color="auto"/>
              <w:right w:val="single" w:sz="4" w:space="0" w:color="auto"/>
            </w:tcBorders>
            <w:shd w:val="clear" w:color="auto" w:fill="auto"/>
            <w:noWrap/>
            <w:vAlign w:val="bottom"/>
            <w:hideMark/>
          </w:tcPr>
          <w:p w14:paraId="38554330"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312269AA"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305CB04"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Vloerverwarming</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604A06E8"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12F7E3CD"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4AEAEA1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71BC7D2"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03C7048" w14:textId="77777777" w:rsidR="00D63B6A" w:rsidRPr="000243B4" w:rsidRDefault="00D63B6A" w:rsidP="004A6462">
            <w:pPr>
              <w:rPr>
                <w:rFonts w:ascii="Calibri" w:eastAsia="Times New Roman" w:hAnsi="Calibri" w:cs="Times New Roman"/>
                <w:color w:val="000000"/>
                <w:lang w:val="nl-NL"/>
              </w:rPr>
            </w:pPr>
            <w:r w:rsidRPr="000243B4">
              <w:rPr>
                <w:rFonts w:ascii="Calibri" w:eastAsia="Times New Roman" w:hAnsi="Calibri" w:cs="Times New Roman"/>
                <w:color w:val="000000"/>
                <w:lang w:val="nl-NL"/>
              </w:rPr>
              <w:t xml:space="preserve">Warmte terugwin unit </w:t>
            </w:r>
          </w:p>
          <w:p w14:paraId="79AC459B" w14:textId="77777777" w:rsidR="00D63B6A" w:rsidRPr="000243B4" w:rsidRDefault="00D63B6A" w:rsidP="004A6462">
            <w:pPr>
              <w:rPr>
                <w:rFonts w:ascii="Calibri" w:eastAsia="Times New Roman" w:hAnsi="Calibri" w:cs="Times New Roman"/>
                <w:color w:val="000000"/>
                <w:lang w:val="nl-NL"/>
              </w:rPr>
            </w:pPr>
            <w:r w:rsidRPr="000243B4">
              <w:rPr>
                <w:rFonts w:ascii="Calibri" w:eastAsia="Times New Roman" w:hAnsi="Calibri" w:cs="Times New Roman"/>
                <w:color w:val="000000"/>
                <w:lang w:val="nl-NL"/>
              </w:rPr>
              <w:t>(</w:t>
            </w:r>
            <w:proofErr w:type="gramStart"/>
            <w:r w:rsidRPr="000243B4">
              <w:rPr>
                <w:rFonts w:ascii="Calibri" w:eastAsia="Times New Roman" w:hAnsi="Calibri" w:cs="Times New Roman"/>
                <w:color w:val="000000"/>
                <w:lang w:val="nl-NL"/>
              </w:rPr>
              <w:t>uit</w:t>
            </w:r>
            <w:proofErr w:type="gramEnd"/>
            <w:r w:rsidRPr="000243B4">
              <w:rPr>
                <w:rFonts w:ascii="Calibri" w:eastAsia="Times New Roman" w:hAnsi="Calibri" w:cs="Times New Roman"/>
                <w:color w:val="000000"/>
                <w:lang w:val="nl-NL"/>
              </w:rPr>
              <w:t xml:space="preserve"> ventilatie lucht)</w:t>
            </w:r>
          </w:p>
        </w:tc>
        <w:tc>
          <w:tcPr>
            <w:tcW w:w="2064" w:type="dxa"/>
            <w:tcBorders>
              <w:top w:val="nil"/>
              <w:left w:val="nil"/>
              <w:bottom w:val="single" w:sz="4" w:space="0" w:color="auto"/>
              <w:right w:val="single" w:sz="4" w:space="0" w:color="auto"/>
            </w:tcBorders>
            <w:shd w:val="clear" w:color="auto" w:fill="auto"/>
            <w:vAlign w:val="center"/>
            <w:hideMark/>
          </w:tcPr>
          <w:p w14:paraId="60F74823"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0997583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0E20B06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7C9DBEC0"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FCD6E73"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Warmtepomp</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2712FD3B"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1E8996E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1F6EE6E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7C6059CF"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AABD5D8" w14:textId="77777777" w:rsidR="00D63B6A" w:rsidRPr="002F48CE" w:rsidRDefault="00D63B6A" w:rsidP="004A6462">
            <w:pPr>
              <w:jc w:val="right"/>
              <w:rPr>
                <w:rFonts w:ascii="Calibri" w:eastAsia="Times New Roman" w:hAnsi="Calibri" w:cs="Times New Roman"/>
                <w:color w:val="000000"/>
              </w:rPr>
            </w:pPr>
            <w:proofErr w:type="spellStart"/>
            <w:r w:rsidRPr="002F48CE">
              <w:rPr>
                <w:rFonts w:ascii="Calibri" w:eastAsia="Times New Roman" w:hAnsi="Calibri" w:cs="Times New Roman"/>
                <w:color w:val="000000"/>
              </w:rPr>
              <w:t>Warmtepomp</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vermogen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3D379051"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w:t>
            </w:r>
          </w:p>
        </w:tc>
        <w:tc>
          <w:tcPr>
            <w:tcW w:w="1447" w:type="dxa"/>
            <w:tcBorders>
              <w:top w:val="nil"/>
              <w:left w:val="nil"/>
              <w:bottom w:val="single" w:sz="4" w:space="0" w:color="auto"/>
              <w:right w:val="single" w:sz="4" w:space="0" w:color="auto"/>
            </w:tcBorders>
            <w:shd w:val="clear" w:color="auto" w:fill="auto"/>
            <w:noWrap/>
            <w:vAlign w:val="center"/>
            <w:hideMark/>
          </w:tcPr>
          <w:p w14:paraId="17A84CE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c>
          <w:tcPr>
            <w:tcW w:w="2726" w:type="dxa"/>
            <w:tcBorders>
              <w:top w:val="nil"/>
              <w:left w:val="nil"/>
              <w:bottom w:val="single" w:sz="4" w:space="0" w:color="auto"/>
              <w:right w:val="single" w:sz="4" w:space="0" w:color="auto"/>
            </w:tcBorders>
            <w:shd w:val="clear" w:color="auto" w:fill="auto"/>
            <w:noWrap/>
            <w:vAlign w:val="bottom"/>
            <w:hideMark/>
          </w:tcPr>
          <w:p w14:paraId="2E9A9C06"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4C946F92"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7624CEB"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Aanschaf</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jaar</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verwarmingsketel</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312D8A72" w14:textId="77777777" w:rsidR="00D63B6A" w:rsidRPr="002F48CE" w:rsidRDefault="00D63B6A" w:rsidP="004A6462">
            <w:pPr>
              <w:jc w:val="center"/>
              <w:rPr>
                <w:rFonts w:ascii="Calibri" w:eastAsia="Times New Roman" w:hAnsi="Calibri" w:cs="Times New Roman"/>
                <w:color w:val="000000"/>
              </w:rPr>
            </w:pPr>
            <w:proofErr w:type="spellStart"/>
            <w:r w:rsidRPr="002F48CE">
              <w:rPr>
                <w:rFonts w:ascii="Calibri" w:eastAsia="Times New Roman" w:hAnsi="Calibri" w:cs="Times New Roman"/>
                <w:color w:val="000000"/>
              </w:rPr>
              <w:t>Jaartal</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3B24FE4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2013</w:t>
            </w:r>
          </w:p>
        </w:tc>
        <w:tc>
          <w:tcPr>
            <w:tcW w:w="2726" w:type="dxa"/>
            <w:tcBorders>
              <w:top w:val="nil"/>
              <w:left w:val="nil"/>
              <w:bottom w:val="single" w:sz="4" w:space="0" w:color="auto"/>
              <w:right w:val="single" w:sz="4" w:space="0" w:color="auto"/>
            </w:tcBorders>
            <w:shd w:val="clear" w:color="auto" w:fill="auto"/>
            <w:noWrap/>
            <w:vAlign w:val="bottom"/>
            <w:hideMark/>
          </w:tcPr>
          <w:p w14:paraId="153C7D0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5BDC94F9"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5891691"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Heet</w:t>
            </w:r>
            <w:proofErr w:type="spellEnd"/>
            <w:r w:rsidRPr="002F48CE">
              <w:rPr>
                <w:rFonts w:ascii="Calibri" w:eastAsia="Times New Roman" w:hAnsi="Calibri" w:cs="Times New Roman"/>
                <w:color w:val="000000"/>
              </w:rPr>
              <w:t xml:space="preserve"> water </w:t>
            </w:r>
            <w:proofErr w:type="spellStart"/>
            <w:r w:rsidRPr="002F48CE">
              <w:rPr>
                <w:rFonts w:ascii="Calibri" w:eastAsia="Times New Roman" w:hAnsi="Calibri" w:cs="Times New Roman"/>
                <w:color w:val="000000"/>
              </w:rPr>
              <w:t>badkamer</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2733B369"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Gas/E</w:t>
            </w:r>
            <w:r w:rsidRPr="002F48CE">
              <w:rPr>
                <w:rFonts w:ascii="Calibri" w:eastAsia="Times New Roman" w:hAnsi="Calibri" w:cs="Times New Roman"/>
                <w:color w:val="000000"/>
              </w:rPr>
              <w:t>lectra</w:t>
            </w:r>
          </w:p>
        </w:tc>
        <w:tc>
          <w:tcPr>
            <w:tcW w:w="1447" w:type="dxa"/>
            <w:tcBorders>
              <w:top w:val="nil"/>
              <w:left w:val="nil"/>
              <w:bottom w:val="single" w:sz="4" w:space="0" w:color="auto"/>
              <w:right w:val="single" w:sz="4" w:space="0" w:color="auto"/>
            </w:tcBorders>
            <w:shd w:val="clear" w:color="auto" w:fill="auto"/>
            <w:noWrap/>
            <w:vAlign w:val="center"/>
            <w:hideMark/>
          </w:tcPr>
          <w:p w14:paraId="05768B0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gas</w:t>
            </w:r>
          </w:p>
        </w:tc>
        <w:tc>
          <w:tcPr>
            <w:tcW w:w="2726" w:type="dxa"/>
            <w:tcBorders>
              <w:top w:val="nil"/>
              <w:left w:val="nil"/>
              <w:bottom w:val="single" w:sz="4" w:space="0" w:color="auto"/>
              <w:right w:val="single" w:sz="4" w:space="0" w:color="auto"/>
            </w:tcBorders>
            <w:shd w:val="clear" w:color="auto" w:fill="auto"/>
            <w:noWrap/>
            <w:vAlign w:val="bottom"/>
            <w:hideMark/>
          </w:tcPr>
          <w:p w14:paraId="2FBF604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626AB488"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84BFBDC"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Heet</w:t>
            </w:r>
            <w:proofErr w:type="spellEnd"/>
            <w:r w:rsidRPr="002F48CE">
              <w:rPr>
                <w:rFonts w:ascii="Calibri" w:eastAsia="Times New Roman" w:hAnsi="Calibri" w:cs="Times New Roman"/>
                <w:color w:val="000000"/>
              </w:rPr>
              <w:t xml:space="preserve"> water </w:t>
            </w:r>
            <w:proofErr w:type="spellStart"/>
            <w:r w:rsidRPr="002F48CE">
              <w:rPr>
                <w:rFonts w:ascii="Calibri" w:eastAsia="Times New Roman" w:hAnsi="Calibri" w:cs="Times New Roman"/>
                <w:color w:val="000000"/>
              </w:rPr>
              <w:t>keuken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5609F3DF"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Gas/E</w:t>
            </w:r>
            <w:r w:rsidRPr="002F48CE">
              <w:rPr>
                <w:rFonts w:ascii="Calibri" w:eastAsia="Times New Roman" w:hAnsi="Calibri" w:cs="Times New Roman"/>
                <w:color w:val="000000"/>
              </w:rPr>
              <w:t>lectra</w:t>
            </w:r>
          </w:p>
        </w:tc>
        <w:tc>
          <w:tcPr>
            <w:tcW w:w="1447" w:type="dxa"/>
            <w:tcBorders>
              <w:top w:val="nil"/>
              <w:left w:val="nil"/>
              <w:bottom w:val="single" w:sz="4" w:space="0" w:color="auto"/>
              <w:right w:val="single" w:sz="4" w:space="0" w:color="auto"/>
            </w:tcBorders>
            <w:shd w:val="clear" w:color="auto" w:fill="auto"/>
            <w:noWrap/>
            <w:vAlign w:val="center"/>
            <w:hideMark/>
          </w:tcPr>
          <w:p w14:paraId="56DDA0C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Electra</w:t>
            </w:r>
          </w:p>
        </w:tc>
        <w:tc>
          <w:tcPr>
            <w:tcW w:w="2726" w:type="dxa"/>
            <w:tcBorders>
              <w:top w:val="nil"/>
              <w:left w:val="nil"/>
              <w:bottom w:val="single" w:sz="4" w:space="0" w:color="auto"/>
              <w:right w:val="single" w:sz="4" w:space="0" w:color="auto"/>
            </w:tcBorders>
            <w:shd w:val="clear" w:color="auto" w:fill="auto"/>
            <w:noWrap/>
            <w:vAlign w:val="bottom"/>
            <w:hideMark/>
          </w:tcPr>
          <w:p w14:paraId="0F6CF7CA"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7D5A61D5"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tcPr>
          <w:p w14:paraId="329CAF6E" w14:textId="77777777" w:rsidR="00D63B6A" w:rsidRPr="002F48CE" w:rsidRDefault="00D63B6A" w:rsidP="004A6462">
            <w:pPr>
              <w:rPr>
                <w:rFonts w:ascii="Calibri" w:eastAsia="Times New Roman" w:hAnsi="Calibri" w:cs="Times New Roman"/>
                <w:color w:val="000000"/>
              </w:rPr>
            </w:pPr>
          </w:p>
        </w:tc>
        <w:tc>
          <w:tcPr>
            <w:tcW w:w="2064" w:type="dxa"/>
            <w:tcBorders>
              <w:top w:val="nil"/>
              <w:left w:val="nil"/>
              <w:bottom w:val="single" w:sz="4" w:space="0" w:color="auto"/>
              <w:right w:val="single" w:sz="4" w:space="0" w:color="auto"/>
            </w:tcBorders>
            <w:shd w:val="clear" w:color="auto" w:fill="auto"/>
            <w:vAlign w:val="center"/>
          </w:tcPr>
          <w:p w14:paraId="4002E9A0" w14:textId="77777777" w:rsidR="00D63B6A" w:rsidRDefault="00D63B6A" w:rsidP="004A6462">
            <w:pPr>
              <w:jc w:val="center"/>
              <w:rPr>
                <w:rFonts w:ascii="Calibri" w:eastAsia="Times New Roman" w:hAnsi="Calibri" w:cs="Times New Roman"/>
                <w:color w:val="000000"/>
              </w:rPr>
            </w:pPr>
          </w:p>
        </w:tc>
        <w:tc>
          <w:tcPr>
            <w:tcW w:w="1447" w:type="dxa"/>
            <w:tcBorders>
              <w:top w:val="nil"/>
              <w:left w:val="nil"/>
              <w:bottom w:val="single" w:sz="4" w:space="0" w:color="auto"/>
              <w:right w:val="single" w:sz="4" w:space="0" w:color="auto"/>
            </w:tcBorders>
            <w:shd w:val="clear" w:color="auto" w:fill="auto"/>
            <w:noWrap/>
            <w:vAlign w:val="center"/>
          </w:tcPr>
          <w:p w14:paraId="4AC970B9" w14:textId="77777777" w:rsidR="00D63B6A" w:rsidRPr="002F48CE" w:rsidRDefault="00D63B6A" w:rsidP="004A6462">
            <w:pPr>
              <w:jc w:val="center"/>
              <w:rPr>
                <w:rFonts w:ascii="Calibri" w:eastAsia="Times New Roman" w:hAnsi="Calibri" w:cs="Times New Roman"/>
              </w:rPr>
            </w:pPr>
          </w:p>
        </w:tc>
        <w:tc>
          <w:tcPr>
            <w:tcW w:w="2726" w:type="dxa"/>
            <w:tcBorders>
              <w:top w:val="nil"/>
              <w:left w:val="nil"/>
              <w:bottom w:val="single" w:sz="4" w:space="0" w:color="auto"/>
              <w:right w:val="single" w:sz="4" w:space="0" w:color="auto"/>
            </w:tcBorders>
            <w:shd w:val="clear" w:color="auto" w:fill="auto"/>
            <w:noWrap/>
            <w:vAlign w:val="bottom"/>
          </w:tcPr>
          <w:p w14:paraId="2CF63BA1" w14:textId="77777777" w:rsidR="00D63B6A" w:rsidRPr="002F48CE" w:rsidRDefault="00D63B6A" w:rsidP="004A6462">
            <w:pPr>
              <w:jc w:val="center"/>
              <w:rPr>
                <w:rFonts w:ascii="Calibri" w:eastAsia="Times New Roman" w:hAnsi="Calibri" w:cs="Times New Roman"/>
              </w:rPr>
            </w:pPr>
          </w:p>
        </w:tc>
      </w:tr>
      <w:tr w:rsidR="00D63B6A" w:rsidRPr="002F48CE" w14:paraId="27BEE6EA" w14:textId="77777777" w:rsidTr="00D63B6A">
        <w:trPr>
          <w:trHeight w:val="350"/>
          <w:jc w:val="center"/>
        </w:trPr>
        <w:tc>
          <w:tcPr>
            <w:tcW w:w="9880" w:type="dxa"/>
            <w:gridSpan w:val="4"/>
            <w:tcBorders>
              <w:top w:val="single" w:sz="4" w:space="0" w:color="auto"/>
              <w:left w:val="single" w:sz="4" w:space="0" w:color="auto"/>
              <w:bottom w:val="single" w:sz="4" w:space="0" w:color="auto"/>
              <w:right w:val="nil"/>
            </w:tcBorders>
            <w:shd w:val="clear" w:color="000000" w:fill="D9D9D9"/>
            <w:hideMark/>
          </w:tcPr>
          <w:p w14:paraId="0F681A20"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lastRenderedPageBreak/>
              <w:t>Opslag</w:t>
            </w:r>
            <w:proofErr w:type="spellEnd"/>
            <w:r w:rsidRPr="002F48CE">
              <w:rPr>
                <w:rFonts w:ascii="Calibri" w:eastAsia="Times New Roman" w:hAnsi="Calibri" w:cs="Times New Roman"/>
                <w:b/>
                <w:bCs/>
                <w:color w:val="000000"/>
                <w:sz w:val="28"/>
                <w:szCs w:val="28"/>
              </w:rPr>
              <w:t xml:space="preserve"> </w:t>
            </w:r>
            <w:proofErr w:type="spellStart"/>
            <w:r w:rsidRPr="002F48CE">
              <w:rPr>
                <w:rFonts w:ascii="Calibri" w:eastAsia="Times New Roman" w:hAnsi="Calibri" w:cs="Times New Roman"/>
                <w:b/>
                <w:bCs/>
                <w:color w:val="000000"/>
                <w:sz w:val="28"/>
                <w:szCs w:val="28"/>
              </w:rPr>
              <w:t>energie</w:t>
            </w:r>
            <w:proofErr w:type="spellEnd"/>
            <w:r w:rsidRPr="002F48CE">
              <w:rPr>
                <w:rFonts w:ascii="Calibri" w:eastAsia="Times New Roman" w:hAnsi="Calibri" w:cs="Times New Roman"/>
                <w:b/>
                <w:bCs/>
                <w:color w:val="000000"/>
                <w:sz w:val="28"/>
                <w:szCs w:val="28"/>
              </w:rPr>
              <w:t>/</w:t>
            </w:r>
            <w:proofErr w:type="spellStart"/>
            <w:r w:rsidRPr="002F48CE">
              <w:rPr>
                <w:rFonts w:ascii="Calibri" w:eastAsia="Times New Roman" w:hAnsi="Calibri" w:cs="Times New Roman"/>
                <w:b/>
                <w:bCs/>
                <w:color w:val="000000"/>
                <w:sz w:val="28"/>
                <w:szCs w:val="28"/>
              </w:rPr>
              <w:t>mobiliteit</w:t>
            </w:r>
            <w:proofErr w:type="spellEnd"/>
          </w:p>
        </w:tc>
      </w:tr>
      <w:tr w:rsidR="00D63B6A" w:rsidRPr="002F48CE" w14:paraId="6588B6DF"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1AD55B4"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Electrische</w:t>
            </w:r>
            <w:proofErr w:type="spellEnd"/>
            <w:r w:rsidRPr="002F48CE">
              <w:rPr>
                <w:rFonts w:ascii="Calibri" w:eastAsia="Times New Roman" w:hAnsi="Calibri" w:cs="Times New Roman"/>
                <w:color w:val="000000"/>
              </w:rPr>
              <w:t xml:space="preserve"> auto</w:t>
            </w:r>
          </w:p>
        </w:tc>
        <w:tc>
          <w:tcPr>
            <w:tcW w:w="2064" w:type="dxa"/>
            <w:tcBorders>
              <w:top w:val="nil"/>
              <w:left w:val="nil"/>
              <w:bottom w:val="single" w:sz="4" w:space="0" w:color="auto"/>
              <w:right w:val="single" w:sz="4" w:space="0" w:color="auto"/>
            </w:tcBorders>
            <w:shd w:val="clear" w:color="auto" w:fill="auto"/>
            <w:vAlign w:val="center"/>
            <w:hideMark/>
          </w:tcPr>
          <w:p w14:paraId="51BDCB28"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7927A58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010630BF"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3FAC599"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8DC7EA6"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Thuisaccu</w:t>
            </w:r>
            <w:proofErr w:type="spellEnd"/>
            <w:r w:rsidRPr="002F48CE">
              <w:rPr>
                <w:rFonts w:ascii="Calibri" w:eastAsia="Times New Roman" w:hAnsi="Calibri" w:cs="Times New Roman"/>
                <w:color w:val="000000"/>
              </w:rPr>
              <w:t xml:space="preserve">, </w:t>
            </w:r>
          </w:p>
        </w:tc>
        <w:tc>
          <w:tcPr>
            <w:tcW w:w="2064" w:type="dxa"/>
            <w:tcBorders>
              <w:top w:val="nil"/>
              <w:left w:val="nil"/>
              <w:bottom w:val="single" w:sz="4" w:space="0" w:color="auto"/>
              <w:right w:val="single" w:sz="4" w:space="0" w:color="auto"/>
            </w:tcBorders>
            <w:shd w:val="clear" w:color="auto" w:fill="auto"/>
            <w:vAlign w:val="center"/>
            <w:hideMark/>
          </w:tcPr>
          <w:p w14:paraId="4DF3925A" w14:textId="77777777" w:rsidR="00D63B6A" w:rsidRPr="002F48CE" w:rsidRDefault="00D63B6A" w:rsidP="004A6462">
            <w:pPr>
              <w:jc w:val="center"/>
              <w:rPr>
                <w:rFonts w:ascii="Calibri" w:eastAsia="Times New Roman" w:hAnsi="Calibri" w:cs="Times New Roman"/>
                <w:color w:val="000000"/>
              </w:rPr>
            </w:pPr>
            <w:r>
              <w:rPr>
                <w:rFonts w:ascii="Calibri" w:eastAsia="Times New Roman" w:hAnsi="Calibri" w:cs="Times New Roman"/>
                <w:color w:val="000000"/>
              </w:rPr>
              <w:t>Ja/N</w:t>
            </w:r>
            <w:r w:rsidRPr="002F48CE">
              <w:rPr>
                <w:rFonts w:ascii="Calibri" w:eastAsia="Times New Roman" w:hAnsi="Calibri" w:cs="Times New Roman"/>
                <w:color w:val="000000"/>
              </w:rPr>
              <w:t>ee</w:t>
            </w:r>
          </w:p>
        </w:tc>
        <w:tc>
          <w:tcPr>
            <w:tcW w:w="1447" w:type="dxa"/>
            <w:tcBorders>
              <w:top w:val="nil"/>
              <w:left w:val="nil"/>
              <w:bottom w:val="single" w:sz="4" w:space="0" w:color="auto"/>
              <w:right w:val="single" w:sz="4" w:space="0" w:color="auto"/>
            </w:tcBorders>
            <w:shd w:val="clear" w:color="auto" w:fill="auto"/>
            <w:noWrap/>
            <w:vAlign w:val="center"/>
            <w:hideMark/>
          </w:tcPr>
          <w:p w14:paraId="14425DB1"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5110FE5B"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1058B492"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67B3E93" w14:textId="77777777" w:rsidR="00D63B6A" w:rsidRPr="002F48CE" w:rsidRDefault="00D63B6A" w:rsidP="004A6462">
            <w:pPr>
              <w:jc w:val="right"/>
              <w:rPr>
                <w:rFonts w:ascii="Calibri" w:eastAsia="Times New Roman" w:hAnsi="Calibri" w:cs="Times New Roman"/>
                <w:color w:val="000000"/>
              </w:rPr>
            </w:pPr>
            <w:proofErr w:type="spellStart"/>
            <w:r w:rsidRPr="002F48CE">
              <w:rPr>
                <w:rFonts w:ascii="Calibri" w:eastAsia="Times New Roman" w:hAnsi="Calibri" w:cs="Times New Roman"/>
                <w:color w:val="000000"/>
              </w:rPr>
              <w:t>Laadcapaciteit</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thuis</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accu</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111C4587"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kWh</w:t>
            </w:r>
          </w:p>
        </w:tc>
        <w:tc>
          <w:tcPr>
            <w:tcW w:w="1447" w:type="dxa"/>
            <w:tcBorders>
              <w:top w:val="nil"/>
              <w:left w:val="nil"/>
              <w:bottom w:val="single" w:sz="4" w:space="0" w:color="auto"/>
              <w:right w:val="single" w:sz="4" w:space="0" w:color="auto"/>
            </w:tcBorders>
            <w:shd w:val="clear" w:color="auto" w:fill="auto"/>
            <w:noWrap/>
            <w:vAlign w:val="center"/>
            <w:hideMark/>
          </w:tcPr>
          <w:p w14:paraId="04A4016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c>
          <w:tcPr>
            <w:tcW w:w="2726" w:type="dxa"/>
            <w:tcBorders>
              <w:top w:val="nil"/>
              <w:left w:val="nil"/>
              <w:bottom w:val="single" w:sz="4" w:space="0" w:color="auto"/>
              <w:right w:val="single" w:sz="4" w:space="0" w:color="auto"/>
            </w:tcBorders>
            <w:shd w:val="clear" w:color="auto" w:fill="auto"/>
            <w:noWrap/>
            <w:vAlign w:val="bottom"/>
            <w:hideMark/>
          </w:tcPr>
          <w:p w14:paraId="22D63FC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36DB7581" w14:textId="77777777" w:rsidTr="00D63B6A">
        <w:trPr>
          <w:trHeight w:val="350"/>
          <w:jc w:val="center"/>
        </w:trPr>
        <w:tc>
          <w:tcPr>
            <w:tcW w:w="9880" w:type="dxa"/>
            <w:gridSpan w:val="4"/>
            <w:tcBorders>
              <w:top w:val="single" w:sz="4" w:space="0" w:color="auto"/>
              <w:left w:val="single" w:sz="4" w:space="0" w:color="auto"/>
              <w:bottom w:val="single" w:sz="4" w:space="0" w:color="auto"/>
              <w:right w:val="nil"/>
            </w:tcBorders>
            <w:shd w:val="clear" w:color="000000" w:fill="D9D9D9"/>
            <w:hideMark/>
          </w:tcPr>
          <w:p w14:paraId="3613F645"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t>Koken</w:t>
            </w:r>
            <w:proofErr w:type="spellEnd"/>
          </w:p>
        </w:tc>
      </w:tr>
      <w:tr w:rsidR="00D63B6A" w:rsidRPr="002F48CE" w14:paraId="0DD70882"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C37B7CC"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Koken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2092D01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Gas/Electra</w:t>
            </w:r>
          </w:p>
        </w:tc>
        <w:tc>
          <w:tcPr>
            <w:tcW w:w="1447" w:type="dxa"/>
            <w:tcBorders>
              <w:top w:val="nil"/>
              <w:left w:val="nil"/>
              <w:bottom w:val="single" w:sz="4" w:space="0" w:color="auto"/>
              <w:right w:val="single" w:sz="4" w:space="0" w:color="auto"/>
            </w:tcBorders>
            <w:shd w:val="clear" w:color="auto" w:fill="auto"/>
            <w:noWrap/>
            <w:vAlign w:val="center"/>
            <w:hideMark/>
          </w:tcPr>
          <w:p w14:paraId="3B46116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Gas</w:t>
            </w:r>
          </w:p>
        </w:tc>
        <w:tc>
          <w:tcPr>
            <w:tcW w:w="2726" w:type="dxa"/>
            <w:tcBorders>
              <w:top w:val="nil"/>
              <w:left w:val="nil"/>
              <w:bottom w:val="single" w:sz="4" w:space="0" w:color="auto"/>
              <w:right w:val="single" w:sz="4" w:space="0" w:color="auto"/>
            </w:tcBorders>
            <w:shd w:val="clear" w:color="auto" w:fill="auto"/>
            <w:noWrap/>
            <w:vAlign w:val="bottom"/>
            <w:hideMark/>
          </w:tcPr>
          <w:p w14:paraId="0A16200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0E1842EA"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D6E088B"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Oven</w:t>
            </w:r>
          </w:p>
        </w:tc>
        <w:tc>
          <w:tcPr>
            <w:tcW w:w="2064" w:type="dxa"/>
            <w:tcBorders>
              <w:top w:val="nil"/>
              <w:left w:val="nil"/>
              <w:bottom w:val="single" w:sz="4" w:space="0" w:color="auto"/>
              <w:right w:val="single" w:sz="4" w:space="0" w:color="auto"/>
            </w:tcBorders>
            <w:shd w:val="clear" w:color="auto" w:fill="auto"/>
            <w:vAlign w:val="center"/>
            <w:hideMark/>
          </w:tcPr>
          <w:p w14:paraId="514A8181"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Gas/Electra</w:t>
            </w:r>
          </w:p>
        </w:tc>
        <w:tc>
          <w:tcPr>
            <w:tcW w:w="1447" w:type="dxa"/>
            <w:tcBorders>
              <w:top w:val="nil"/>
              <w:left w:val="nil"/>
              <w:bottom w:val="single" w:sz="4" w:space="0" w:color="auto"/>
              <w:right w:val="single" w:sz="4" w:space="0" w:color="auto"/>
            </w:tcBorders>
            <w:shd w:val="clear" w:color="auto" w:fill="auto"/>
            <w:noWrap/>
            <w:vAlign w:val="center"/>
            <w:hideMark/>
          </w:tcPr>
          <w:p w14:paraId="325716DE"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Electra</w:t>
            </w:r>
          </w:p>
        </w:tc>
        <w:tc>
          <w:tcPr>
            <w:tcW w:w="2726" w:type="dxa"/>
            <w:tcBorders>
              <w:top w:val="nil"/>
              <w:left w:val="nil"/>
              <w:bottom w:val="single" w:sz="4" w:space="0" w:color="auto"/>
              <w:right w:val="single" w:sz="4" w:space="0" w:color="auto"/>
            </w:tcBorders>
            <w:shd w:val="clear" w:color="auto" w:fill="auto"/>
            <w:noWrap/>
            <w:vAlign w:val="bottom"/>
            <w:hideMark/>
          </w:tcPr>
          <w:p w14:paraId="521516CB"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35D054B7"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3CBC454"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Type E-</w:t>
            </w:r>
            <w:proofErr w:type="spellStart"/>
            <w:r w:rsidRPr="002F48CE">
              <w:rPr>
                <w:rFonts w:ascii="Calibri" w:eastAsia="Times New Roman" w:hAnsi="Calibri" w:cs="Times New Roman"/>
                <w:color w:val="000000"/>
              </w:rPr>
              <w:t>kookplaat</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4B37A2A2" w14:textId="77777777" w:rsidR="00D63B6A" w:rsidRPr="002F48CE" w:rsidRDefault="00D63B6A" w:rsidP="004A6462">
            <w:pPr>
              <w:jc w:val="center"/>
              <w:rPr>
                <w:rFonts w:ascii="Calibri" w:eastAsia="Times New Roman" w:hAnsi="Calibri" w:cs="Times New Roman"/>
                <w:color w:val="000000"/>
              </w:rPr>
            </w:pPr>
            <w:proofErr w:type="spellStart"/>
            <w:r>
              <w:rPr>
                <w:rFonts w:ascii="Calibri" w:eastAsia="Times New Roman" w:hAnsi="Calibri" w:cs="Times New Roman"/>
                <w:color w:val="000000"/>
              </w:rPr>
              <w:t>Keramisch</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I</w:t>
            </w:r>
            <w:r w:rsidRPr="002F48CE">
              <w:rPr>
                <w:rFonts w:ascii="Calibri" w:eastAsia="Times New Roman" w:hAnsi="Calibri" w:cs="Times New Roman"/>
                <w:color w:val="000000"/>
              </w:rPr>
              <w:t>nductie</w:t>
            </w:r>
            <w:proofErr w:type="spellEnd"/>
          </w:p>
        </w:tc>
        <w:tc>
          <w:tcPr>
            <w:tcW w:w="1447" w:type="dxa"/>
            <w:tcBorders>
              <w:top w:val="nil"/>
              <w:left w:val="nil"/>
              <w:bottom w:val="single" w:sz="4" w:space="0" w:color="auto"/>
              <w:right w:val="single" w:sz="4" w:space="0" w:color="auto"/>
            </w:tcBorders>
            <w:shd w:val="clear" w:color="auto" w:fill="auto"/>
            <w:noWrap/>
            <w:vAlign w:val="center"/>
            <w:hideMark/>
          </w:tcPr>
          <w:p w14:paraId="3066EBB5" w14:textId="77777777" w:rsidR="00D63B6A" w:rsidRPr="002F48CE" w:rsidRDefault="00D63B6A" w:rsidP="004A6462">
            <w:pPr>
              <w:jc w:val="center"/>
              <w:rPr>
                <w:rFonts w:ascii="Calibri" w:eastAsia="Times New Roman" w:hAnsi="Calibri" w:cs="Times New Roman"/>
              </w:rPr>
            </w:pPr>
            <w:proofErr w:type="spellStart"/>
            <w:r w:rsidRPr="002F48CE">
              <w:rPr>
                <w:rFonts w:ascii="Calibri" w:eastAsia="Times New Roman" w:hAnsi="Calibri" w:cs="Times New Roman"/>
              </w:rPr>
              <w:t>keramisch</w:t>
            </w:r>
            <w:proofErr w:type="spellEnd"/>
          </w:p>
        </w:tc>
        <w:tc>
          <w:tcPr>
            <w:tcW w:w="2726" w:type="dxa"/>
            <w:tcBorders>
              <w:top w:val="nil"/>
              <w:left w:val="nil"/>
              <w:bottom w:val="single" w:sz="4" w:space="0" w:color="auto"/>
              <w:right w:val="single" w:sz="4" w:space="0" w:color="auto"/>
            </w:tcBorders>
            <w:shd w:val="clear" w:color="auto" w:fill="auto"/>
            <w:noWrap/>
            <w:vAlign w:val="bottom"/>
            <w:hideMark/>
          </w:tcPr>
          <w:p w14:paraId="776D43D6"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D63B6A" w14:paraId="2C3ECE46" w14:textId="77777777" w:rsidTr="00D63B6A">
        <w:trPr>
          <w:trHeight w:val="585"/>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000000" w:fill="D9D9D9"/>
            <w:vAlign w:val="center"/>
            <w:hideMark/>
          </w:tcPr>
          <w:p w14:paraId="144EC095" w14:textId="77777777" w:rsidR="00D63B6A" w:rsidRPr="004F19CB" w:rsidRDefault="00D63B6A" w:rsidP="004A6462">
            <w:pPr>
              <w:jc w:val="center"/>
              <w:rPr>
                <w:rFonts w:ascii="Calibri" w:eastAsia="Times New Roman" w:hAnsi="Calibri" w:cs="Times New Roman"/>
                <w:b/>
                <w:bCs/>
                <w:color w:val="000000"/>
                <w:sz w:val="28"/>
                <w:szCs w:val="28"/>
                <w:lang w:val="nl-NL"/>
              </w:rPr>
            </w:pPr>
            <w:r w:rsidRPr="004F19CB">
              <w:rPr>
                <w:rFonts w:ascii="Calibri" w:eastAsia="Times New Roman" w:hAnsi="Calibri" w:cs="Times New Roman"/>
                <w:b/>
                <w:bCs/>
                <w:color w:val="000000"/>
                <w:sz w:val="28"/>
                <w:szCs w:val="28"/>
                <w:lang w:val="nl-NL"/>
              </w:rPr>
              <w:t>Overweegt u binnen 3 jaar de aanschaf van:</w:t>
            </w:r>
          </w:p>
        </w:tc>
      </w:tr>
      <w:tr w:rsidR="00D63B6A" w:rsidRPr="002F48CE" w14:paraId="69F58D66"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07C2B7A"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 xml:space="preserve">Extra </w:t>
            </w:r>
            <w:proofErr w:type="spellStart"/>
            <w:r w:rsidRPr="002F48CE">
              <w:rPr>
                <w:rFonts w:ascii="Calibri" w:eastAsia="Times New Roman" w:hAnsi="Calibri" w:cs="Times New Roman"/>
                <w:color w:val="000000"/>
              </w:rPr>
              <w:t>isolatie</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369C84D8"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2DA11BAD"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18AF8C8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21AFA264"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58AEE4C7"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0C3E6F4E"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Beter</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isolerend</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glas</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5240B05E"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16BAE65C"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1B24139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52105C3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16F5CFA0"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88B799D"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Zonneboiler</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29C55547"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12654516"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52180A9F"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7F5C675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017B3F0E"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F2ADE33"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Zonnepanelen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5A9B49C1"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12695B71"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6EE5A7D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7B658A6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03CBC8C6"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02EA106"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Vloerverwarming</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47E45213"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1D2D81B0"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75D50E2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098D10D7"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61D164ED"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BE1FE0A"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Nieuwe</w:t>
            </w:r>
            <w:proofErr w:type="spellEnd"/>
            <w:r w:rsidRPr="002F48CE">
              <w:rPr>
                <w:rFonts w:ascii="Calibri" w:eastAsia="Times New Roman" w:hAnsi="Calibri" w:cs="Times New Roman"/>
                <w:color w:val="000000"/>
              </w:rPr>
              <w:t xml:space="preserve"> CV </w:t>
            </w:r>
            <w:proofErr w:type="spellStart"/>
            <w:r w:rsidRPr="002F48CE">
              <w:rPr>
                <w:rFonts w:ascii="Calibri" w:eastAsia="Times New Roman" w:hAnsi="Calibri" w:cs="Times New Roman"/>
                <w:color w:val="000000"/>
              </w:rPr>
              <w:t>ketel</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67DBA29E"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6FFA7132"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75D5774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194E098F"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518095F3"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919B7DB"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Warmte</w:t>
            </w:r>
            <w:proofErr w:type="spellEnd"/>
            <w:r w:rsidRPr="002F48CE">
              <w:rPr>
                <w:rFonts w:ascii="Calibri" w:eastAsia="Times New Roman" w:hAnsi="Calibri" w:cs="Times New Roman"/>
                <w:color w:val="000000"/>
              </w:rPr>
              <w:t xml:space="preserve"> pomp</w:t>
            </w:r>
          </w:p>
        </w:tc>
        <w:tc>
          <w:tcPr>
            <w:tcW w:w="2064" w:type="dxa"/>
            <w:tcBorders>
              <w:top w:val="nil"/>
              <w:left w:val="nil"/>
              <w:bottom w:val="single" w:sz="4" w:space="0" w:color="auto"/>
              <w:right w:val="single" w:sz="4" w:space="0" w:color="auto"/>
            </w:tcBorders>
            <w:shd w:val="clear" w:color="auto" w:fill="auto"/>
            <w:vAlign w:val="center"/>
            <w:hideMark/>
          </w:tcPr>
          <w:p w14:paraId="2AAF2BA5"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1D2A1FAD"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740DF54E"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568899C9"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04B3935C"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D0574A0"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Warmte</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terugwin</w:t>
            </w:r>
            <w:proofErr w:type="spellEnd"/>
            <w:r w:rsidRPr="002F48CE">
              <w:rPr>
                <w:rFonts w:ascii="Calibri" w:eastAsia="Times New Roman" w:hAnsi="Calibri" w:cs="Times New Roman"/>
                <w:color w:val="000000"/>
              </w:rPr>
              <w:t xml:space="preserve"> unit</w:t>
            </w:r>
          </w:p>
        </w:tc>
        <w:tc>
          <w:tcPr>
            <w:tcW w:w="2064" w:type="dxa"/>
            <w:tcBorders>
              <w:top w:val="nil"/>
              <w:left w:val="nil"/>
              <w:bottom w:val="single" w:sz="4" w:space="0" w:color="auto"/>
              <w:right w:val="single" w:sz="4" w:space="0" w:color="auto"/>
            </w:tcBorders>
            <w:shd w:val="clear" w:color="auto" w:fill="auto"/>
            <w:vAlign w:val="center"/>
            <w:hideMark/>
          </w:tcPr>
          <w:p w14:paraId="655806CC"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7D09B6CB"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78B67F28" w14:textId="77777777" w:rsidR="00D63B6A" w:rsidRPr="002F48CE" w:rsidRDefault="00D63B6A" w:rsidP="004A6462">
            <w:pPr>
              <w:jc w:val="center"/>
              <w:rPr>
                <w:rFonts w:ascii="Calibri" w:eastAsia="Times New Roman" w:hAnsi="Calibri" w:cs="Times New Roman"/>
              </w:rPr>
            </w:pPr>
            <w:proofErr w:type="spellStart"/>
            <w:r w:rsidRPr="002F48CE">
              <w:rPr>
                <w:rFonts w:ascii="Calibri" w:eastAsia="Times New Roman" w:hAnsi="Calibri" w:cs="Times New Roman"/>
              </w:rPr>
              <w:t>weet</w:t>
            </w:r>
            <w:proofErr w:type="spellEnd"/>
            <w:r w:rsidRPr="002F48CE">
              <w:rPr>
                <w:rFonts w:ascii="Calibri" w:eastAsia="Times New Roman" w:hAnsi="Calibri" w:cs="Times New Roman"/>
              </w:rPr>
              <w:t xml:space="preserve"> </w:t>
            </w:r>
            <w:proofErr w:type="spellStart"/>
            <w:r w:rsidRPr="002F48CE">
              <w:rPr>
                <w:rFonts w:ascii="Calibri" w:eastAsia="Times New Roman" w:hAnsi="Calibri" w:cs="Times New Roman"/>
              </w:rPr>
              <w:t>nog</w:t>
            </w:r>
            <w:proofErr w:type="spellEnd"/>
            <w:r w:rsidRPr="002F48CE">
              <w:rPr>
                <w:rFonts w:ascii="Calibri" w:eastAsia="Times New Roman" w:hAnsi="Calibri" w:cs="Times New Roman"/>
              </w:rPr>
              <w:t xml:space="preserve"> </w:t>
            </w:r>
            <w:proofErr w:type="spellStart"/>
            <w:r w:rsidRPr="002F48CE">
              <w:rPr>
                <w:rFonts w:ascii="Calibri" w:eastAsia="Times New Roman" w:hAnsi="Calibri" w:cs="Times New Roman"/>
              </w:rPr>
              <w:t>niet</w:t>
            </w:r>
            <w:proofErr w:type="spellEnd"/>
          </w:p>
        </w:tc>
        <w:tc>
          <w:tcPr>
            <w:tcW w:w="2726" w:type="dxa"/>
            <w:tcBorders>
              <w:top w:val="nil"/>
              <w:left w:val="nil"/>
              <w:bottom w:val="single" w:sz="4" w:space="0" w:color="auto"/>
              <w:right w:val="single" w:sz="4" w:space="0" w:color="auto"/>
            </w:tcBorders>
            <w:shd w:val="clear" w:color="auto" w:fill="auto"/>
            <w:noWrap/>
            <w:vAlign w:val="bottom"/>
            <w:hideMark/>
          </w:tcPr>
          <w:p w14:paraId="0C3913A7"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54E708A4"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828F1E8"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Inductie</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koken</w:t>
            </w:r>
            <w:proofErr w:type="spellEnd"/>
            <w:r w:rsidRPr="002F48CE">
              <w:rPr>
                <w:rFonts w:ascii="Calibri" w:eastAsia="Times New Roman" w:hAnsi="Calibri" w:cs="Times New Roman"/>
                <w:color w:val="000000"/>
              </w:rPr>
              <w:t xml:space="preserve"> </w:t>
            </w:r>
            <w:proofErr w:type="spellStart"/>
            <w:r w:rsidRPr="002F48CE">
              <w:rPr>
                <w:rFonts w:ascii="Calibri" w:eastAsia="Times New Roman" w:hAnsi="Calibri" w:cs="Times New Roman"/>
                <w:color w:val="000000"/>
              </w:rPr>
              <w:t>plaat</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55D5480B"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7239A416"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2858D4E2"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72EBA35C"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7C7CEE35"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3E435E1C"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Electrische</w:t>
            </w:r>
            <w:proofErr w:type="spellEnd"/>
            <w:r w:rsidRPr="002F48CE">
              <w:rPr>
                <w:rFonts w:ascii="Calibri" w:eastAsia="Times New Roman" w:hAnsi="Calibri" w:cs="Times New Roman"/>
                <w:color w:val="000000"/>
              </w:rPr>
              <w:t xml:space="preserve"> boiler</w:t>
            </w:r>
          </w:p>
        </w:tc>
        <w:tc>
          <w:tcPr>
            <w:tcW w:w="2064" w:type="dxa"/>
            <w:tcBorders>
              <w:top w:val="nil"/>
              <w:left w:val="nil"/>
              <w:bottom w:val="single" w:sz="4" w:space="0" w:color="auto"/>
              <w:right w:val="single" w:sz="4" w:space="0" w:color="auto"/>
            </w:tcBorders>
            <w:shd w:val="clear" w:color="auto" w:fill="auto"/>
            <w:vAlign w:val="center"/>
            <w:hideMark/>
          </w:tcPr>
          <w:p w14:paraId="397E2C8B"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387F9834"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11FED637"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786CAEDB"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7B7282AB"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5FCB61C3" w14:textId="77777777" w:rsidR="00D63B6A" w:rsidRPr="002F48CE" w:rsidRDefault="00D63B6A" w:rsidP="004A6462">
            <w:pPr>
              <w:rPr>
                <w:rFonts w:ascii="Calibri" w:eastAsia="Times New Roman" w:hAnsi="Calibri" w:cs="Times New Roman"/>
                <w:color w:val="000000"/>
              </w:rPr>
            </w:pPr>
            <w:proofErr w:type="spellStart"/>
            <w:r w:rsidRPr="002F48CE">
              <w:rPr>
                <w:rFonts w:ascii="Calibri" w:eastAsia="Times New Roman" w:hAnsi="Calibri" w:cs="Times New Roman"/>
                <w:color w:val="000000"/>
              </w:rPr>
              <w:t>Electrische</w:t>
            </w:r>
            <w:proofErr w:type="spellEnd"/>
            <w:r w:rsidRPr="002F48CE">
              <w:rPr>
                <w:rFonts w:ascii="Calibri" w:eastAsia="Times New Roman" w:hAnsi="Calibri" w:cs="Times New Roman"/>
                <w:color w:val="000000"/>
              </w:rPr>
              <w:t xml:space="preserve"> auto</w:t>
            </w:r>
          </w:p>
        </w:tc>
        <w:tc>
          <w:tcPr>
            <w:tcW w:w="2064" w:type="dxa"/>
            <w:tcBorders>
              <w:top w:val="nil"/>
              <w:left w:val="nil"/>
              <w:bottom w:val="single" w:sz="4" w:space="0" w:color="auto"/>
              <w:right w:val="single" w:sz="4" w:space="0" w:color="auto"/>
            </w:tcBorders>
            <w:shd w:val="clear" w:color="auto" w:fill="auto"/>
            <w:vAlign w:val="center"/>
            <w:hideMark/>
          </w:tcPr>
          <w:p w14:paraId="18724F15"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745098EA"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5307435D" w14:textId="77777777" w:rsidR="00D63B6A" w:rsidRPr="002F48CE" w:rsidRDefault="00D63B6A" w:rsidP="004A6462">
            <w:pPr>
              <w:jc w:val="center"/>
              <w:rPr>
                <w:rFonts w:ascii="Calibri" w:eastAsia="Times New Roman" w:hAnsi="Calibri" w:cs="Times New Roman"/>
              </w:rPr>
            </w:pPr>
            <w:proofErr w:type="spellStart"/>
            <w:r w:rsidRPr="002F48CE">
              <w:rPr>
                <w:rFonts w:ascii="Calibri" w:eastAsia="Times New Roman" w:hAnsi="Calibri" w:cs="Times New Roman"/>
              </w:rPr>
              <w:t>weet</w:t>
            </w:r>
            <w:proofErr w:type="spellEnd"/>
            <w:r w:rsidRPr="002F48CE">
              <w:rPr>
                <w:rFonts w:ascii="Calibri" w:eastAsia="Times New Roman" w:hAnsi="Calibri" w:cs="Times New Roman"/>
              </w:rPr>
              <w:t xml:space="preserve"> </w:t>
            </w:r>
            <w:proofErr w:type="spellStart"/>
            <w:r w:rsidRPr="002F48CE">
              <w:rPr>
                <w:rFonts w:ascii="Calibri" w:eastAsia="Times New Roman" w:hAnsi="Calibri" w:cs="Times New Roman"/>
              </w:rPr>
              <w:t>nog</w:t>
            </w:r>
            <w:proofErr w:type="spellEnd"/>
            <w:r w:rsidRPr="002F48CE">
              <w:rPr>
                <w:rFonts w:ascii="Calibri" w:eastAsia="Times New Roman" w:hAnsi="Calibri" w:cs="Times New Roman"/>
              </w:rPr>
              <w:t xml:space="preserve"> </w:t>
            </w:r>
            <w:proofErr w:type="spellStart"/>
            <w:r w:rsidRPr="002F48CE">
              <w:rPr>
                <w:rFonts w:ascii="Calibri" w:eastAsia="Times New Roman" w:hAnsi="Calibri" w:cs="Times New Roman"/>
              </w:rPr>
              <w:t>niet</w:t>
            </w:r>
            <w:proofErr w:type="spellEnd"/>
          </w:p>
        </w:tc>
        <w:tc>
          <w:tcPr>
            <w:tcW w:w="2726" w:type="dxa"/>
            <w:tcBorders>
              <w:top w:val="nil"/>
              <w:left w:val="nil"/>
              <w:bottom w:val="single" w:sz="4" w:space="0" w:color="auto"/>
              <w:right w:val="single" w:sz="4" w:space="0" w:color="auto"/>
            </w:tcBorders>
            <w:shd w:val="clear" w:color="auto" w:fill="auto"/>
            <w:noWrap/>
            <w:vAlign w:val="bottom"/>
            <w:hideMark/>
          </w:tcPr>
          <w:p w14:paraId="58B03873"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31DA2FBA"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730BD3BA"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 xml:space="preserve">Huis </w:t>
            </w:r>
            <w:proofErr w:type="spellStart"/>
            <w:r w:rsidRPr="002F48CE">
              <w:rPr>
                <w:rFonts w:ascii="Calibri" w:eastAsia="Times New Roman" w:hAnsi="Calibri" w:cs="Times New Roman"/>
                <w:color w:val="000000"/>
              </w:rPr>
              <w:t>accu</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27C67F48"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050DB89D"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7A700F23"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nee</w:t>
            </w:r>
          </w:p>
        </w:tc>
        <w:tc>
          <w:tcPr>
            <w:tcW w:w="2726" w:type="dxa"/>
            <w:tcBorders>
              <w:top w:val="nil"/>
              <w:left w:val="nil"/>
              <w:bottom w:val="single" w:sz="4" w:space="0" w:color="auto"/>
              <w:right w:val="single" w:sz="4" w:space="0" w:color="auto"/>
            </w:tcBorders>
            <w:shd w:val="clear" w:color="auto" w:fill="auto"/>
            <w:noWrap/>
            <w:vAlign w:val="bottom"/>
            <w:hideMark/>
          </w:tcPr>
          <w:p w14:paraId="3801A315"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4DFCFC85"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1A65B6E8" w14:textId="77777777" w:rsidR="00D63B6A" w:rsidRPr="002F48CE" w:rsidRDefault="00D63B6A" w:rsidP="004A6462">
            <w:pPr>
              <w:rPr>
                <w:rFonts w:ascii="Calibri" w:eastAsia="Times New Roman" w:hAnsi="Calibri" w:cs="Times New Roman"/>
                <w:color w:val="000000"/>
              </w:rPr>
            </w:pPr>
            <w:r w:rsidRPr="002F48CE">
              <w:rPr>
                <w:rFonts w:ascii="Calibri" w:eastAsia="Times New Roman" w:hAnsi="Calibri" w:cs="Times New Roman"/>
                <w:color w:val="000000"/>
              </w:rPr>
              <w:t>Ander</w:t>
            </w:r>
          </w:p>
        </w:tc>
        <w:tc>
          <w:tcPr>
            <w:tcW w:w="2064" w:type="dxa"/>
            <w:tcBorders>
              <w:top w:val="nil"/>
              <w:left w:val="nil"/>
              <w:bottom w:val="single" w:sz="4" w:space="0" w:color="auto"/>
              <w:right w:val="single" w:sz="4" w:space="0" w:color="auto"/>
            </w:tcBorders>
            <w:shd w:val="clear" w:color="auto" w:fill="auto"/>
            <w:vAlign w:val="center"/>
            <w:hideMark/>
          </w:tcPr>
          <w:p w14:paraId="4B26AEEF" w14:textId="77777777" w:rsidR="00D63B6A" w:rsidRPr="002F48CE" w:rsidRDefault="00D63B6A" w:rsidP="004A6462">
            <w:pPr>
              <w:jc w:val="center"/>
              <w:rPr>
                <w:rFonts w:ascii="Calibri" w:eastAsia="Times New Roman" w:hAnsi="Calibri" w:cs="Times New Roman"/>
                <w:color w:val="000000"/>
              </w:rPr>
            </w:pPr>
          </w:p>
        </w:tc>
        <w:tc>
          <w:tcPr>
            <w:tcW w:w="1447" w:type="dxa"/>
            <w:tcBorders>
              <w:top w:val="nil"/>
              <w:left w:val="nil"/>
              <w:bottom w:val="single" w:sz="4" w:space="0" w:color="auto"/>
              <w:right w:val="single" w:sz="4" w:space="0" w:color="auto"/>
            </w:tcBorders>
            <w:shd w:val="clear" w:color="auto" w:fill="auto"/>
            <w:noWrap/>
            <w:vAlign w:val="center"/>
            <w:hideMark/>
          </w:tcPr>
          <w:p w14:paraId="2611D9B2" w14:textId="77777777" w:rsidR="00D63B6A" w:rsidRPr="002F48CE" w:rsidRDefault="00D63B6A" w:rsidP="004A6462">
            <w:pPr>
              <w:jc w:val="center"/>
              <w:rPr>
                <w:rFonts w:ascii="Calibri" w:eastAsia="Times New Roman" w:hAnsi="Calibri" w:cs="Times New Roman"/>
                <w:color w:val="FF0000"/>
              </w:rPr>
            </w:pPr>
            <w:r w:rsidRPr="002F48CE">
              <w:rPr>
                <w:rFonts w:ascii="Calibri" w:eastAsia="Times New Roman" w:hAnsi="Calibri" w:cs="Times New Roman"/>
                <w:color w:val="FF0000"/>
              </w:rPr>
              <w:t> </w:t>
            </w:r>
          </w:p>
        </w:tc>
        <w:tc>
          <w:tcPr>
            <w:tcW w:w="2726" w:type="dxa"/>
            <w:tcBorders>
              <w:top w:val="nil"/>
              <w:left w:val="nil"/>
              <w:bottom w:val="single" w:sz="4" w:space="0" w:color="auto"/>
              <w:right w:val="single" w:sz="4" w:space="0" w:color="auto"/>
            </w:tcBorders>
            <w:shd w:val="clear" w:color="auto" w:fill="auto"/>
            <w:noWrap/>
            <w:vAlign w:val="bottom"/>
            <w:hideMark/>
          </w:tcPr>
          <w:p w14:paraId="15D95776"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r>
      <w:tr w:rsidR="00D63B6A" w:rsidRPr="002F48CE" w14:paraId="5822E22B" w14:textId="77777777" w:rsidTr="00D63B6A">
        <w:trPr>
          <w:trHeight w:val="350"/>
          <w:jc w:val="center"/>
        </w:trPr>
        <w:tc>
          <w:tcPr>
            <w:tcW w:w="9880" w:type="dxa"/>
            <w:gridSpan w:val="4"/>
            <w:tcBorders>
              <w:top w:val="single" w:sz="4" w:space="0" w:color="auto"/>
              <w:left w:val="single" w:sz="4" w:space="0" w:color="auto"/>
              <w:bottom w:val="single" w:sz="4" w:space="0" w:color="auto"/>
              <w:right w:val="single" w:sz="4" w:space="0" w:color="000000"/>
            </w:tcBorders>
            <w:shd w:val="clear" w:color="000000" w:fill="D9D9D9"/>
            <w:hideMark/>
          </w:tcPr>
          <w:p w14:paraId="7D704C0F" w14:textId="77777777" w:rsidR="00D63B6A" w:rsidRPr="002F48CE" w:rsidRDefault="00D63B6A" w:rsidP="004A6462">
            <w:pPr>
              <w:jc w:val="center"/>
              <w:rPr>
                <w:rFonts w:ascii="Calibri" w:eastAsia="Times New Roman" w:hAnsi="Calibri" w:cs="Times New Roman"/>
                <w:b/>
                <w:bCs/>
                <w:color w:val="000000"/>
                <w:sz w:val="28"/>
                <w:szCs w:val="28"/>
              </w:rPr>
            </w:pPr>
            <w:proofErr w:type="spellStart"/>
            <w:r w:rsidRPr="002F48CE">
              <w:rPr>
                <w:rFonts w:ascii="Calibri" w:eastAsia="Times New Roman" w:hAnsi="Calibri" w:cs="Times New Roman"/>
                <w:b/>
                <w:bCs/>
                <w:color w:val="000000"/>
                <w:sz w:val="28"/>
                <w:szCs w:val="28"/>
              </w:rPr>
              <w:t>Diversen</w:t>
            </w:r>
            <w:proofErr w:type="spellEnd"/>
          </w:p>
        </w:tc>
      </w:tr>
      <w:tr w:rsidR="00D63B6A" w:rsidRPr="002F48CE" w14:paraId="304EFECE" w14:textId="77777777" w:rsidTr="00D63B6A">
        <w:trPr>
          <w:trHeight w:val="585"/>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4D4B7C3D"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Belangstelling lid te worden van de Houtlaan M.O.M </w:t>
            </w:r>
            <w:proofErr w:type="spellStart"/>
            <w:r w:rsidRPr="004F19CB">
              <w:rPr>
                <w:rFonts w:ascii="Calibri" w:eastAsia="Times New Roman" w:hAnsi="Calibri" w:cs="Times New Roman"/>
                <w:color w:val="000000"/>
                <w:lang w:val="nl-NL"/>
              </w:rPr>
              <w:t>cooperatie</w:t>
            </w:r>
            <w:proofErr w:type="spellEnd"/>
            <w:r w:rsidRPr="004F19CB">
              <w:rPr>
                <w:rFonts w:ascii="Calibri" w:eastAsia="Times New Roman" w:hAnsi="Calibri" w:cs="Times New Roman"/>
                <w:color w:val="000000"/>
                <w:lang w:val="nl-NL"/>
              </w:rPr>
              <w:t>?</w:t>
            </w:r>
          </w:p>
        </w:tc>
        <w:tc>
          <w:tcPr>
            <w:tcW w:w="2064" w:type="dxa"/>
            <w:tcBorders>
              <w:top w:val="nil"/>
              <w:left w:val="nil"/>
              <w:bottom w:val="single" w:sz="4" w:space="0" w:color="auto"/>
              <w:right w:val="single" w:sz="4" w:space="0" w:color="auto"/>
            </w:tcBorders>
            <w:shd w:val="clear" w:color="auto" w:fill="auto"/>
            <w:vAlign w:val="center"/>
            <w:hideMark/>
          </w:tcPr>
          <w:p w14:paraId="63EA0A39"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ja</w:t>
            </w:r>
            <w:proofErr w:type="gramEnd"/>
            <w:r w:rsidRPr="004F19CB">
              <w:rPr>
                <w:rFonts w:ascii="Calibri" w:eastAsia="Times New Roman" w:hAnsi="Calibri" w:cs="Times New Roman"/>
                <w:color w:val="000000"/>
                <w:lang w:val="nl-NL"/>
              </w:rPr>
              <w:t>/nee/</w:t>
            </w:r>
          </w:p>
          <w:p w14:paraId="24971349" w14:textId="77777777" w:rsidR="00D63B6A" w:rsidRPr="004F19CB" w:rsidRDefault="00D63B6A" w:rsidP="004A6462">
            <w:pPr>
              <w:jc w:val="center"/>
              <w:rPr>
                <w:rFonts w:ascii="Calibri" w:eastAsia="Times New Roman" w:hAnsi="Calibri" w:cs="Times New Roman"/>
                <w:color w:val="000000"/>
                <w:lang w:val="nl-NL"/>
              </w:rPr>
            </w:pPr>
            <w:proofErr w:type="gramStart"/>
            <w:r w:rsidRPr="004F19CB">
              <w:rPr>
                <w:rFonts w:ascii="Calibri" w:eastAsia="Times New Roman" w:hAnsi="Calibri" w:cs="Times New Roman"/>
                <w:color w:val="000000"/>
                <w:lang w:val="nl-NL"/>
              </w:rPr>
              <w:t>weet</w:t>
            </w:r>
            <w:proofErr w:type="gramEnd"/>
            <w:r w:rsidRPr="004F19CB">
              <w:rPr>
                <w:rFonts w:ascii="Calibri" w:eastAsia="Times New Roman" w:hAnsi="Calibri" w:cs="Times New Roman"/>
                <w:color w:val="000000"/>
                <w:lang w:val="nl-NL"/>
              </w:rPr>
              <w:t xml:space="preserve"> nog niet</w:t>
            </w:r>
          </w:p>
        </w:tc>
        <w:tc>
          <w:tcPr>
            <w:tcW w:w="1447" w:type="dxa"/>
            <w:tcBorders>
              <w:top w:val="nil"/>
              <w:left w:val="nil"/>
              <w:bottom w:val="single" w:sz="4" w:space="0" w:color="auto"/>
              <w:right w:val="single" w:sz="4" w:space="0" w:color="auto"/>
            </w:tcBorders>
            <w:shd w:val="clear" w:color="auto" w:fill="auto"/>
            <w:noWrap/>
            <w:vAlign w:val="center"/>
            <w:hideMark/>
          </w:tcPr>
          <w:p w14:paraId="52CBA48C"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69745E35"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46E89C1A" w14:textId="77777777" w:rsidTr="00D63B6A">
        <w:trPr>
          <w:trHeight w:val="292"/>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191FFB9" w14:textId="77777777" w:rsidR="00D63B6A" w:rsidRPr="004F19CB" w:rsidRDefault="00D63B6A" w:rsidP="004A6462">
            <w:pPr>
              <w:rPr>
                <w:rFonts w:ascii="Calibri" w:eastAsia="Times New Roman" w:hAnsi="Calibri" w:cs="Times New Roman"/>
                <w:color w:val="000000"/>
                <w:lang w:val="nl-NL"/>
              </w:rPr>
            </w:pPr>
            <w:r w:rsidRPr="004F19CB">
              <w:rPr>
                <w:rFonts w:ascii="Calibri" w:eastAsia="Times New Roman" w:hAnsi="Calibri" w:cs="Times New Roman"/>
                <w:color w:val="000000"/>
                <w:lang w:val="nl-NL"/>
              </w:rPr>
              <w:t xml:space="preserve">Wil je mee doen in de </w:t>
            </w:r>
            <w:proofErr w:type="spellStart"/>
            <w:r w:rsidRPr="004F19CB">
              <w:rPr>
                <w:rFonts w:ascii="Calibri" w:eastAsia="Times New Roman" w:hAnsi="Calibri" w:cs="Times New Roman"/>
                <w:color w:val="000000"/>
                <w:lang w:val="nl-NL"/>
              </w:rPr>
              <w:t>werkgroup</w:t>
            </w:r>
            <w:proofErr w:type="spellEnd"/>
            <w:r w:rsidRPr="004F19CB">
              <w:rPr>
                <w:rFonts w:ascii="Calibri" w:eastAsia="Times New Roman" w:hAnsi="Calibri" w:cs="Times New Roman"/>
                <w:color w:val="000000"/>
                <w:lang w:val="nl-NL"/>
              </w:rPr>
              <w:t>?</w:t>
            </w:r>
          </w:p>
        </w:tc>
        <w:tc>
          <w:tcPr>
            <w:tcW w:w="2064" w:type="dxa"/>
            <w:tcBorders>
              <w:top w:val="nil"/>
              <w:left w:val="nil"/>
              <w:bottom w:val="single" w:sz="4" w:space="0" w:color="auto"/>
              <w:right w:val="single" w:sz="4" w:space="0" w:color="auto"/>
            </w:tcBorders>
            <w:shd w:val="clear" w:color="auto" w:fill="auto"/>
            <w:vAlign w:val="center"/>
            <w:hideMark/>
          </w:tcPr>
          <w:p w14:paraId="390C42B6"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ja/nee</w:t>
            </w:r>
          </w:p>
        </w:tc>
        <w:tc>
          <w:tcPr>
            <w:tcW w:w="1447" w:type="dxa"/>
            <w:tcBorders>
              <w:top w:val="nil"/>
              <w:left w:val="nil"/>
              <w:bottom w:val="single" w:sz="4" w:space="0" w:color="auto"/>
              <w:right w:val="single" w:sz="4" w:space="0" w:color="auto"/>
            </w:tcBorders>
            <w:shd w:val="clear" w:color="auto" w:fill="auto"/>
            <w:noWrap/>
            <w:vAlign w:val="center"/>
            <w:hideMark/>
          </w:tcPr>
          <w:p w14:paraId="2668062D"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Ja</w:t>
            </w:r>
          </w:p>
        </w:tc>
        <w:tc>
          <w:tcPr>
            <w:tcW w:w="2726" w:type="dxa"/>
            <w:tcBorders>
              <w:top w:val="nil"/>
              <w:left w:val="nil"/>
              <w:bottom w:val="single" w:sz="4" w:space="0" w:color="auto"/>
              <w:right w:val="single" w:sz="4" w:space="0" w:color="auto"/>
            </w:tcBorders>
            <w:shd w:val="clear" w:color="auto" w:fill="auto"/>
            <w:noWrap/>
            <w:vAlign w:val="bottom"/>
            <w:hideMark/>
          </w:tcPr>
          <w:p w14:paraId="7FC1BFD0"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r w:rsidR="00D63B6A" w:rsidRPr="002F48CE" w14:paraId="76736D52" w14:textId="77777777" w:rsidTr="00D63B6A">
        <w:trPr>
          <w:trHeight w:val="936"/>
          <w:jc w:val="center"/>
        </w:trPr>
        <w:tc>
          <w:tcPr>
            <w:tcW w:w="3640" w:type="dxa"/>
            <w:tcBorders>
              <w:top w:val="nil"/>
              <w:left w:val="single" w:sz="4" w:space="0" w:color="auto"/>
              <w:bottom w:val="single" w:sz="4" w:space="0" w:color="auto"/>
              <w:right w:val="single" w:sz="4" w:space="0" w:color="auto"/>
            </w:tcBorders>
            <w:shd w:val="clear" w:color="auto" w:fill="auto"/>
            <w:vAlign w:val="center"/>
            <w:hideMark/>
          </w:tcPr>
          <w:p w14:paraId="64B96FEE" w14:textId="77777777" w:rsidR="00D63B6A" w:rsidRPr="002F48CE" w:rsidRDefault="00D63B6A" w:rsidP="004A6462">
            <w:pPr>
              <w:jc w:val="center"/>
              <w:rPr>
                <w:rFonts w:ascii="Calibri" w:eastAsia="Times New Roman" w:hAnsi="Calibri" w:cs="Times New Roman"/>
                <w:color w:val="000000"/>
              </w:rPr>
            </w:pPr>
            <w:proofErr w:type="spellStart"/>
            <w:r w:rsidRPr="002F48CE">
              <w:rPr>
                <w:rFonts w:ascii="Calibri" w:eastAsia="Times New Roman" w:hAnsi="Calibri" w:cs="Times New Roman"/>
                <w:color w:val="000000"/>
              </w:rPr>
              <w:t>Opmerkingen</w:t>
            </w:r>
            <w:proofErr w:type="spellEnd"/>
          </w:p>
        </w:tc>
        <w:tc>
          <w:tcPr>
            <w:tcW w:w="2064" w:type="dxa"/>
            <w:tcBorders>
              <w:top w:val="nil"/>
              <w:left w:val="nil"/>
              <w:bottom w:val="single" w:sz="4" w:space="0" w:color="auto"/>
              <w:right w:val="single" w:sz="4" w:space="0" w:color="auto"/>
            </w:tcBorders>
            <w:shd w:val="clear" w:color="auto" w:fill="auto"/>
            <w:vAlign w:val="center"/>
            <w:hideMark/>
          </w:tcPr>
          <w:p w14:paraId="3907D92D" w14:textId="77777777" w:rsidR="00D63B6A" w:rsidRPr="002F48CE" w:rsidRDefault="00D63B6A" w:rsidP="004A6462">
            <w:pPr>
              <w:jc w:val="center"/>
              <w:rPr>
                <w:rFonts w:ascii="Calibri" w:eastAsia="Times New Roman" w:hAnsi="Calibri" w:cs="Times New Roman"/>
                <w:color w:val="000000"/>
              </w:rPr>
            </w:pPr>
            <w:r w:rsidRPr="002F48CE">
              <w:rPr>
                <w:rFonts w:ascii="Calibri" w:eastAsia="Times New Roman" w:hAnsi="Calibri" w:cs="Times New Roman"/>
                <w:color w:val="000000"/>
              </w:rPr>
              <w:t> </w:t>
            </w:r>
          </w:p>
        </w:tc>
        <w:tc>
          <w:tcPr>
            <w:tcW w:w="1447" w:type="dxa"/>
            <w:tcBorders>
              <w:top w:val="nil"/>
              <w:left w:val="nil"/>
              <w:bottom w:val="single" w:sz="4" w:space="0" w:color="auto"/>
              <w:right w:val="single" w:sz="4" w:space="0" w:color="auto"/>
            </w:tcBorders>
            <w:shd w:val="clear" w:color="auto" w:fill="auto"/>
            <w:noWrap/>
            <w:vAlign w:val="center"/>
            <w:hideMark/>
          </w:tcPr>
          <w:p w14:paraId="7D235368"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c>
          <w:tcPr>
            <w:tcW w:w="2726" w:type="dxa"/>
            <w:tcBorders>
              <w:top w:val="nil"/>
              <w:left w:val="nil"/>
              <w:bottom w:val="single" w:sz="4" w:space="0" w:color="auto"/>
              <w:right w:val="single" w:sz="4" w:space="0" w:color="auto"/>
            </w:tcBorders>
            <w:shd w:val="clear" w:color="auto" w:fill="auto"/>
            <w:vAlign w:val="bottom"/>
            <w:hideMark/>
          </w:tcPr>
          <w:p w14:paraId="4F43C899" w14:textId="77777777" w:rsidR="00D63B6A" w:rsidRPr="002F48CE" w:rsidRDefault="00D63B6A" w:rsidP="004A6462">
            <w:pPr>
              <w:jc w:val="center"/>
              <w:rPr>
                <w:rFonts w:ascii="Calibri" w:eastAsia="Times New Roman" w:hAnsi="Calibri" w:cs="Times New Roman"/>
              </w:rPr>
            </w:pPr>
            <w:r w:rsidRPr="002F48CE">
              <w:rPr>
                <w:rFonts w:ascii="Calibri" w:eastAsia="Times New Roman" w:hAnsi="Calibri" w:cs="Times New Roman"/>
              </w:rPr>
              <w:t> </w:t>
            </w:r>
          </w:p>
        </w:tc>
      </w:tr>
    </w:tbl>
    <w:p w14:paraId="04A41F6D" w14:textId="77777777" w:rsidR="00294770" w:rsidRPr="000E10F7" w:rsidRDefault="00294770" w:rsidP="008B765E">
      <w:pPr>
        <w:rPr>
          <w:lang w:val="nl-NL"/>
        </w:rPr>
      </w:pPr>
    </w:p>
    <w:sectPr w:rsidR="00294770" w:rsidRPr="000E10F7" w:rsidSect="001174A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AB3E1" w14:textId="77777777" w:rsidR="00DE75F0" w:rsidRDefault="00DE75F0" w:rsidP="004D6112">
      <w:r>
        <w:separator/>
      </w:r>
    </w:p>
  </w:endnote>
  <w:endnote w:type="continuationSeparator" w:id="0">
    <w:p w14:paraId="5E0B05B8" w14:textId="77777777" w:rsidR="00DE75F0" w:rsidRDefault="00DE75F0" w:rsidP="004D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BE0FB" w14:textId="77777777" w:rsidR="00DE75F0" w:rsidRDefault="00DE75F0" w:rsidP="004D6112">
      <w:r>
        <w:separator/>
      </w:r>
    </w:p>
  </w:footnote>
  <w:footnote w:type="continuationSeparator" w:id="0">
    <w:p w14:paraId="796AC566" w14:textId="77777777" w:rsidR="00DE75F0" w:rsidRDefault="00DE75F0" w:rsidP="004D61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741E"/>
    <w:rsid w:val="00006664"/>
    <w:rsid w:val="00084896"/>
    <w:rsid w:val="000D165C"/>
    <w:rsid w:val="000D4432"/>
    <w:rsid w:val="000E10F7"/>
    <w:rsid w:val="001174AF"/>
    <w:rsid w:val="00142739"/>
    <w:rsid w:val="00153FC4"/>
    <w:rsid w:val="0018370E"/>
    <w:rsid w:val="00195E48"/>
    <w:rsid w:val="00251E69"/>
    <w:rsid w:val="00294770"/>
    <w:rsid w:val="002B6872"/>
    <w:rsid w:val="002D53B8"/>
    <w:rsid w:val="002E2989"/>
    <w:rsid w:val="002E3381"/>
    <w:rsid w:val="00396156"/>
    <w:rsid w:val="004C02EE"/>
    <w:rsid w:val="004D6112"/>
    <w:rsid w:val="00580F9E"/>
    <w:rsid w:val="005D3C4F"/>
    <w:rsid w:val="005F21F8"/>
    <w:rsid w:val="00616DE0"/>
    <w:rsid w:val="006423B7"/>
    <w:rsid w:val="00680353"/>
    <w:rsid w:val="006C6795"/>
    <w:rsid w:val="00706ED0"/>
    <w:rsid w:val="00723A5F"/>
    <w:rsid w:val="00727E2C"/>
    <w:rsid w:val="00873DD2"/>
    <w:rsid w:val="008B6783"/>
    <w:rsid w:val="008B765E"/>
    <w:rsid w:val="00995764"/>
    <w:rsid w:val="009D0F5D"/>
    <w:rsid w:val="00A95CC4"/>
    <w:rsid w:val="00AA6797"/>
    <w:rsid w:val="00AE0E7D"/>
    <w:rsid w:val="00B25745"/>
    <w:rsid w:val="00BC682E"/>
    <w:rsid w:val="00C00580"/>
    <w:rsid w:val="00C01F7E"/>
    <w:rsid w:val="00CB42DB"/>
    <w:rsid w:val="00CE58D5"/>
    <w:rsid w:val="00D01CA4"/>
    <w:rsid w:val="00D07211"/>
    <w:rsid w:val="00D63B6A"/>
    <w:rsid w:val="00DA2620"/>
    <w:rsid w:val="00DA58FF"/>
    <w:rsid w:val="00DE75F0"/>
    <w:rsid w:val="00EB2722"/>
    <w:rsid w:val="00EC741E"/>
    <w:rsid w:val="00F01BA1"/>
    <w:rsid w:val="00F74D47"/>
    <w:rsid w:val="00F95DC5"/>
    <w:rsid w:val="00FA68CB"/>
    <w:rsid w:val="00FE7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E814C2"/>
  <w14:defaultImageDpi w14:val="300"/>
  <w15:docId w15:val="{DED62DF0-A64E-DD4A-93BC-F264D131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741E"/>
    <w:rPr>
      <w:rFonts w:ascii="Lucida Grande" w:hAnsi="Lucida Grande"/>
      <w:sz w:val="18"/>
      <w:szCs w:val="18"/>
    </w:rPr>
  </w:style>
  <w:style w:type="character" w:customStyle="1" w:styleId="BalloonTextChar">
    <w:name w:val="Balloon Text Char"/>
    <w:basedOn w:val="DefaultParagraphFont"/>
    <w:link w:val="BalloonText"/>
    <w:uiPriority w:val="99"/>
    <w:semiHidden/>
    <w:rsid w:val="00EC741E"/>
    <w:rPr>
      <w:rFonts w:ascii="Lucida Grande" w:hAnsi="Lucida Grande"/>
      <w:sz w:val="18"/>
      <w:szCs w:val="18"/>
    </w:rPr>
  </w:style>
  <w:style w:type="paragraph" w:styleId="Header">
    <w:name w:val="header"/>
    <w:basedOn w:val="Normal"/>
    <w:link w:val="HeaderChar"/>
    <w:uiPriority w:val="99"/>
    <w:unhideWhenUsed/>
    <w:rsid w:val="004D6112"/>
    <w:pPr>
      <w:tabs>
        <w:tab w:val="center" w:pos="4680"/>
        <w:tab w:val="right" w:pos="9360"/>
      </w:tabs>
    </w:pPr>
  </w:style>
  <w:style w:type="character" w:customStyle="1" w:styleId="HeaderChar">
    <w:name w:val="Header Char"/>
    <w:basedOn w:val="DefaultParagraphFont"/>
    <w:link w:val="Header"/>
    <w:uiPriority w:val="99"/>
    <w:rsid w:val="004D6112"/>
  </w:style>
  <w:style w:type="paragraph" w:styleId="Footer">
    <w:name w:val="footer"/>
    <w:basedOn w:val="Normal"/>
    <w:link w:val="FooterChar"/>
    <w:uiPriority w:val="99"/>
    <w:unhideWhenUsed/>
    <w:rsid w:val="004D6112"/>
    <w:pPr>
      <w:tabs>
        <w:tab w:val="center" w:pos="4680"/>
        <w:tab w:val="right" w:pos="9360"/>
      </w:tabs>
    </w:pPr>
  </w:style>
  <w:style w:type="character" w:customStyle="1" w:styleId="FooterChar">
    <w:name w:val="Footer Char"/>
    <w:basedOn w:val="DefaultParagraphFont"/>
    <w:link w:val="Footer"/>
    <w:uiPriority w:val="99"/>
    <w:rsid w:val="004D6112"/>
  </w:style>
  <w:style w:type="paragraph" w:styleId="NoSpacing">
    <w:name w:val="No Spacing"/>
    <w:uiPriority w:val="1"/>
    <w:qFormat/>
    <w:rsid w:val="004C02E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8222">
      <w:bodyDiv w:val="1"/>
      <w:marLeft w:val="0"/>
      <w:marRight w:val="0"/>
      <w:marTop w:val="0"/>
      <w:marBottom w:val="0"/>
      <w:divBdr>
        <w:top w:val="none" w:sz="0" w:space="0" w:color="auto"/>
        <w:left w:val="none" w:sz="0" w:space="0" w:color="auto"/>
        <w:bottom w:val="none" w:sz="0" w:space="0" w:color="auto"/>
        <w:right w:val="none" w:sz="0" w:space="0" w:color="auto"/>
      </w:divBdr>
    </w:div>
    <w:div w:id="362169771">
      <w:bodyDiv w:val="1"/>
      <w:marLeft w:val="0"/>
      <w:marRight w:val="0"/>
      <w:marTop w:val="0"/>
      <w:marBottom w:val="0"/>
      <w:divBdr>
        <w:top w:val="none" w:sz="0" w:space="0" w:color="auto"/>
        <w:left w:val="none" w:sz="0" w:space="0" w:color="auto"/>
        <w:bottom w:val="none" w:sz="0" w:space="0" w:color="auto"/>
        <w:right w:val="none" w:sz="0" w:space="0" w:color="auto"/>
      </w:divBdr>
    </w:div>
    <w:div w:id="1159734325">
      <w:bodyDiv w:val="1"/>
      <w:marLeft w:val="0"/>
      <w:marRight w:val="0"/>
      <w:marTop w:val="0"/>
      <w:marBottom w:val="0"/>
      <w:divBdr>
        <w:top w:val="none" w:sz="0" w:space="0" w:color="auto"/>
        <w:left w:val="none" w:sz="0" w:space="0" w:color="auto"/>
        <w:bottom w:val="none" w:sz="0" w:space="0" w:color="auto"/>
        <w:right w:val="none" w:sz="0" w:space="0" w:color="auto"/>
      </w:divBdr>
    </w:div>
    <w:div w:id="2117559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1073</Words>
  <Characters>6120</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Welling</dc:creator>
  <cp:keywords/>
  <dc:description/>
  <cp:lastModifiedBy>Welling BA, Bernard</cp:lastModifiedBy>
  <cp:revision>6</cp:revision>
  <cp:lastPrinted>2018-09-03T13:30:00Z</cp:lastPrinted>
  <dcterms:created xsi:type="dcterms:W3CDTF">2018-07-06T20:34:00Z</dcterms:created>
  <dcterms:modified xsi:type="dcterms:W3CDTF">2018-09-05T12:42:00Z</dcterms:modified>
</cp:coreProperties>
</file>